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6C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ОБРАЗОВАТЕЛЬНОЕ  УЧРЕЖДЕНИЕ ГОРОДА КОСТРОМЫ</w:t>
      </w:r>
    </w:p>
    <w:p w:rsidR="00FC326C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3D6C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№1»</w:t>
      </w: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81" w:rsidRDefault="0008208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АКТ-РАЗРЕШЕНИЕ</w:t>
      </w: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проведение занятий в кабинете (биологии №</w:t>
      </w:r>
      <w:r w:rsidR="00DF3D6C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27" w:rsidRPr="00764EBF" w:rsidRDefault="00DF3D6C" w:rsidP="00DD61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DDE_LINK"/>
      <w:bookmarkEnd w:id="0"/>
      <w:r>
        <w:rPr>
          <w:rFonts w:ascii="Times New Roman" w:hAnsi="Times New Roman" w:cs="Times New Roman"/>
          <w:sz w:val="24"/>
          <w:szCs w:val="24"/>
        </w:rPr>
        <w:t>30</w:t>
      </w:r>
      <w:r w:rsidR="008D0FA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D6127">
        <w:rPr>
          <w:rFonts w:ascii="Times New Roman" w:hAnsi="Times New Roman" w:cs="Times New Roman"/>
          <w:sz w:val="24"/>
          <w:szCs w:val="24"/>
        </w:rPr>
        <w:t xml:space="preserve"> 201</w:t>
      </w:r>
      <w:r w:rsidR="00764EBF">
        <w:rPr>
          <w:rFonts w:ascii="Times New Roman" w:hAnsi="Times New Roman" w:cs="Times New Roman"/>
          <w:sz w:val="24"/>
          <w:szCs w:val="24"/>
        </w:rPr>
        <w:t>2</w:t>
      </w:r>
      <w:r w:rsidR="00DD6127">
        <w:rPr>
          <w:rFonts w:ascii="Times New Roman" w:hAnsi="Times New Roman" w:cs="Times New Roman"/>
          <w:sz w:val="24"/>
          <w:szCs w:val="24"/>
        </w:rPr>
        <w:t>г.</w:t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</w:r>
      <w:r w:rsidR="00DD612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D0FA9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DD6127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27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DD6127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030"/>
        <w:gridCol w:w="3082"/>
      </w:tblGrid>
      <w:tr w:rsidR="00DD6127" w:rsidRPr="00DD6127" w:rsidTr="00DF3D6C">
        <w:tc>
          <w:tcPr>
            <w:tcW w:w="368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030" w:type="dxa"/>
          </w:tcPr>
          <w:p w:rsidR="00DD6127" w:rsidRPr="00DD6127" w:rsidRDefault="00DF3D6C" w:rsidP="00DF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Середничук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  <w:r w:rsidR="00DD6127" w:rsidRPr="00DD612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</w:tc>
        <w:tc>
          <w:tcPr>
            <w:tcW w:w="308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D6127" w:rsidRPr="00DD6127" w:rsidTr="00DF3D6C">
        <w:tc>
          <w:tcPr>
            <w:tcW w:w="368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030" w:type="dxa"/>
          </w:tcPr>
          <w:p w:rsidR="00DD6127" w:rsidRPr="00DD6127" w:rsidRDefault="00101F44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Т.К.</w:t>
            </w:r>
            <w:r w:rsidR="00DD6127" w:rsidRPr="00DD61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08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D6127" w:rsidRPr="00DD6127" w:rsidTr="00DF3D6C">
        <w:tc>
          <w:tcPr>
            <w:tcW w:w="368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D6127" w:rsidRPr="00DD6127" w:rsidRDefault="00DF3D6C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Нафигина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7EF">
              <w:rPr>
                <w:rFonts w:ascii="Times New Roman" w:hAnsi="Times New Roman" w:cs="Times New Roman"/>
                <w:b/>
                <w:sz w:val="24"/>
                <w:szCs w:val="24"/>
              </w:rPr>
              <w:t>В.А</w:t>
            </w:r>
            <w:r w:rsidR="00DD6127" w:rsidRPr="00DD6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37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08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D6127" w:rsidRPr="00DD6127" w:rsidTr="00DF3D6C">
        <w:tc>
          <w:tcPr>
            <w:tcW w:w="368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D6127" w:rsidRPr="00DD6127" w:rsidRDefault="00DD6127" w:rsidP="00DD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DD6127" w:rsidRPr="00DD6127" w:rsidRDefault="00DD6127" w:rsidP="00DF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 xml:space="preserve">зав.кабинетом </w:t>
            </w:r>
            <w:r w:rsidR="00DD7595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3D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D6127" w:rsidRPr="00DD6127" w:rsidTr="00DF3D6C">
        <w:tc>
          <w:tcPr>
            <w:tcW w:w="3686" w:type="dxa"/>
          </w:tcPr>
          <w:p w:rsidR="00DD6127" w:rsidRPr="00DD6127" w:rsidRDefault="00764EBF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127" w:rsidRPr="00DD6127">
              <w:rPr>
                <w:rFonts w:ascii="Times New Roman" w:hAnsi="Times New Roman" w:cs="Times New Roman"/>
                <w:sz w:val="24"/>
                <w:szCs w:val="24"/>
              </w:rPr>
              <w:t>тветственный за составление,</w:t>
            </w:r>
          </w:p>
          <w:p w:rsidR="00DD6127" w:rsidRPr="00DD6127" w:rsidRDefault="00DD6127" w:rsidP="00DF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27">
              <w:rPr>
                <w:rFonts w:ascii="Times New Roman" w:hAnsi="Times New Roman" w:cs="Times New Roman"/>
                <w:sz w:val="24"/>
                <w:szCs w:val="24"/>
              </w:rPr>
              <w:t>ведение и хранение документации:</w:t>
            </w:r>
          </w:p>
        </w:tc>
        <w:tc>
          <w:tcPr>
            <w:tcW w:w="2030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127" w:rsidRPr="00DD6127" w:rsidRDefault="00DF3D6C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Т.А</w:t>
            </w:r>
            <w:r w:rsidR="00DD6127" w:rsidRPr="00DD612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</w:tc>
        <w:tc>
          <w:tcPr>
            <w:tcW w:w="308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27" w:rsidRPr="00DD6127" w:rsidRDefault="00101F44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D6127" w:rsidRPr="00DD6127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</w:tr>
    </w:tbl>
    <w:p w:rsidR="00082081" w:rsidRDefault="00082081" w:rsidP="00DD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81" w:rsidRDefault="00082081" w:rsidP="004C1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в том, что: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кабинета (биологии №</w:t>
      </w:r>
      <w:r w:rsidR="004C131B">
        <w:rPr>
          <w:rFonts w:ascii="Times New Roman" w:hAnsi="Times New Roman" w:cs="Times New Roman"/>
          <w:sz w:val="24"/>
          <w:szCs w:val="24"/>
        </w:rPr>
        <w:t xml:space="preserve"> 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и лаборантской (№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), их освещение, а также оснащение мебелью, оборудованием и приспособлениями соответствует требованиям </w:t>
      </w:r>
      <w:r w:rsidR="003C1C4B" w:rsidRPr="003C1C4B">
        <w:rPr>
          <w:rFonts w:ascii="Times New Roman" w:hAnsi="Times New Roman" w:cs="Times New Roman"/>
          <w:bCs/>
          <w:sz w:val="24"/>
          <w:szCs w:val="24"/>
        </w:rPr>
        <w:t>СанПиН 2.4.2.2821-10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мебель, оборудование, приспособления, химические реактивы и препараты, которыми оснащены кабинет (биологии №</w:t>
      </w:r>
      <w:r w:rsidR="00DF3D6C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и лаборантская 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санитарно-гигиенические сертификаты имеют;</w:t>
      </w:r>
    </w:p>
    <w:p w:rsidR="00E7685B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кабинета (биологии 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) учебным и компьютерным оборудованием соответствует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Перечню учебного и компьютерного оборудования для оснащения общеобразовательных учреждений», утвержденному Департаментом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01.04.2005 </w:t>
      </w:r>
    </w:p>
    <w:p w:rsidR="00082081" w:rsidRDefault="00082081" w:rsidP="00E768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03-417;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(биологии 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для учащихся организованы рабочие места, которые соответствуют нормам по охране труда, правилам техники безопасности и производственной санитарии, а также возрастным особенностям учащихся (</w:t>
      </w:r>
      <w:r w:rsidR="003C1C4B" w:rsidRPr="003C1C4B">
        <w:rPr>
          <w:rFonts w:ascii="Times New Roman" w:hAnsi="Times New Roman" w:cs="Times New Roman"/>
          <w:bCs/>
          <w:sz w:val="24"/>
          <w:szCs w:val="24"/>
        </w:rPr>
        <w:t>СанПиН 2.4.2.2821-10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</w:t>
      </w:r>
      <w:r w:rsidR="00101F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кабинете (биологии №</w:t>
      </w:r>
      <w:r w:rsidR="00DF3D6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F3D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1F44">
        <w:rPr>
          <w:rFonts w:ascii="Times New Roman" w:hAnsi="Times New Roman" w:cs="Times New Roman"/>
          <w:sz w:val="24"/>
          <w:szCs w:val="24"/>
        </w:rPr>
        <w:t xml:space="preserve"> </w:t>
      </w:r>
      <w:r w:rsidR="00075EB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075EB1">
        <w:rPr>
          <w:rFonts w:ascii="Times New Roman" w:hAnsi="Times New Roman" w:cs="Times New Roman"/>
          <w:sz w:val="24"/>
          <w:szCs w:val="24"/>
        </w:rPr>
        <w:t xml:space="preserve"> учитель, </w:t>
      </w:r>
      <w:r>
        <w:rPr>
          <w:rFonts w:ascii="Times New Roman" w:hAnsi="Times New Roman" w:cs="Times New Roman"/>
          <w:sz w:val="24"/>
          <w:szCs w:val="24"/>
        </w:rPr>
        <w:t>прошл</w:t>
      </w:r>
      <w:r w:rsidR="00075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обучение и проверку знаний по безопасной организации работы и обучения в данном кабинете;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</w:t>
      </w:r>
      <w:r w:rsidR="00075EB1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в кабинете (биологии </w:t>
      </w:r>
      <w:r w:rsidR="00DF3D6C">
        <w:rPr>
          <w:rFonts w:ascii="Times New Roman" w:hAnsi="Times New Roman" w:cs="Times New Roman"/>
          <w:sz w:val="24"/>
          <w:szCs w:val="24"/>
        </w:rPr>
        <w:t>№___</w:t>
      </w:r>
      <w:r w:rsidR="00075EB1">
        <w:rPr>
          <w:rFonts w:ascii="Times New Roman" w:hAnsi="Times New Roman" w:cs="Times New Roman"/>
          <w:sz w:val="24"/>
          <w:szCs w:val="24"/>
        </w:rPr>
        <w:t>)</w:t>
      </w:r>
      <w:r w:rsidR="00101F44">
        <w:rPr>
          <w:rFonts w:ascii="Times New Roman" w:hAnsi="Times New Roman" w:cs="Times New Roman"/>
          <w:sz w:val="24"/>
          <w:szCs w:val="24"/>
        </w:rPr>
        <w:t xml:space="preserve"> </w:t>
      </w:r>
      <w:r w:rsidR="00075EB1">
        <w:rPr>
          <w:rFonts w:ascii="Times New Roman" w:hAnsi="Times New Roman" w:cs="Times New Roman"/>
          <w:sz w:val="24"/>
          <w:szCs w:val="24"/>
        </w:rPr>
        <w:t xml:space="preserve">– учитель, </w:t>
      </w:r>
      <w:r>
        <w:rPr>
          <w:rFonts w:ascii="Times New Roman" w:hAnsi="Times New Roman" w:cs="Times New Roman"/>
          <w:sz w:val="24"/>
          <w:szCs w:val="24"/>
        </w:rPr>
        <w:t>прошл</w:t>
      </w:r>
      <w:r w:rsidR="00075EB1">
        <w:rPr>
          <w:rFonts w:ascii="Times New Roman" w:hAnsi="Times New Roman" w:cs="Times New Roman"/>
          <w:sz w:val="24"/>
          <w:szCs w:val="24"/>
        </w:rPr>
        <w:t xml:space="preserve">а        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периодический медицинский осмотр;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действующие инструкции по охране труда и технике безопасности в кабинете (биологии 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имеются;</w:t>
      </w:r>
    </w:p>
    <w:p w:rsidR="00082081" w:rsidRDefault="00082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набором первичных средств пожаротушения (огнетушитель), средств индивидуальной защиты (защитные очки), и аптечкой кабинет укомплектован.</w:t>
      </w:r>
    </w:p>
    <w:p w:rsidR="00570A9E" w:rsidRDefault="00570A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комиссия считает, что кабинет (биологии №</w:t>
      </w:r>
      <w:r w:rsidR="00DF3D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занятий, лабораторных и практических работ в </w:t>
      </w:r>
      <w:r w:rsidR="00DD6127">
        <w:rPr>
          <w:rFonts w:ascii="Times New Roman" w:hAnsi="Times New Roman" w:cs="Times New Roman"/>
          <w:sz w:val="24"/>
          <w:szCs w:val="24"/>
        </w:rPr>
        <w:t>201</w:t>
      </w:r>
      <w:r w:rsidR="003C1C4B">
        <w:rPr>
          <w:rFonts w:ascii="Times New Roman" w:hAnsi="Times New Roman" w:cs="Times New Roman"/>
          <w:sz w:val="24"/>
          <w:szCs w:val="24"/>
        </w:rPr>
        <w:t>2</w:t>
      </w:r>
      <w:r w:rsidR="00DD6127">
        <w:rPr>
          <w:rFonts w:ascii="Times New Roman" w:hAnsi="Times New Roman" w:cs="Times New Roman"/>
          <w:sz w:val="24"/>
          <w:szCs w:val="24"/>
        </w:rPr>
        <w:t>-201</w:t>
      </w:r>
      <w:r w:rsidR="003C1C4B">
        <w:rPr>
          <w:rFonts w:ascii="Times New Roman" w:hAnsi="Times New Roman" w:cs="Times New Roman"/>
          <w:sz w:val="24"/>
          <w:szCs w:val="24"/>
        </w:rPr>
        <w:t>3</w:t>
      </w:r>
      <w:r w:rsidR="00DD6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 пригоден.</w:t>
      </w:r>
    </w:p>
    <w:p w:rsidR="00082081" w:rsidRDefault="0008208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  <w:gridCol w:w="221"/>
        <w:gridCol w:w="221"/>
        <w:gridCol w:w="221"/>
      </w:tblGrid>
      <w:tr w:rsidR="00DD6127" w:rsidRPr="00DD6127" w:rsidTr="00DD6127">
        <w:tc>
          <w:tcPr>
            <w:tcW w:w="3936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836"/>
              <w:gridCol w:w="1559"/>
              <w:gridCol w:w="2131"/>
              <w:gridCol w:w="3397"/>
            </w:tblGrid>
            <w:tr w:rsidR="00DD7595" w:rsidRPr="00966A69" w:rsidTr="00635B2E">
              <w:tc>
                <w:tcPr>
                  <w:tcW w:w="2836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1559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2131" w:type="dxa"/>
                </w:tcPr>
                <w:p w:rsidR="00DD7595" w:rsidRPr="00966A69" w:rsidRDefault="00DF3D6C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Середничук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Е.А</w:t>
                  </w:r>
                  <w:r w:rsidR="00DD7595" w:rsidRPr="00966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</w:p>
              </w:tc>
              <w:tc>
                <w:tcPr>
                  <w:tcW w:w="3397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DD7595" w:rsidRPr="00966A69" w:rsidTr="00635B2E">
              <w:tc>
                <w:tcPr>
                  <w:tcW w:w="2836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1559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2131" w:type="dxa"/>
                </w:tcPr>
                <w:p w:rsidR="00DD7595" w:rsidRPr="00966A69" w:rsidRDefault="00101F44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Васильева Т.К.,</w:t>
                  </w:r>
                </w:p>
              </w:tc>
              <w:tc>
                <w:tcPr>
                  <w:tcW w:w="3397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</w:tc>
            </w:tr>
            <w:tr w:rsidR="00DD7595" w:rsidRPr="00966A69" w:rsidTr="00635B2E">
              <w:tc>
                <w:tcPr>
                  <w:tcW w:w="2836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2131" w:type="dxa"/>
                </w:tcPr>
                <w:p w:rsidR="00DD7595" w:rsidRPr="00966A69" w:rsidRDefault="00DF3D6C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Нафигина</w:t>
                  </w:r>
                  <w:proofErr w:type="spellEnd"/>
                  <w:r w:rsidR="00250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</w:t>
                  </w:r>
                  <w:r w:rsidR="00DD7595" w:rsidRPr="00966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250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</w:t>
                  </w:r>
                  <w:r w:rsidR="005A3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397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</w:tc>
            </w:tr>
            <w:tr w:rsidR="00DD7595" w:rsidRPr="00966A69" w:rsidTr="00635B2E">
              <w:tc>
                <w:tcPr>
                  <w:tcW w:w="2836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2131" w:type="dxa"/>
                </w:tcPr>
                <w:p w:rsidR="00DD7595" w:rsidRPr="00966A69" w:rsidRDefault="00DD7595" w:rsidP="005A37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</w:tcPr>
                <w:p w:rsidR="00DD7595" w:rsidRPr="00966A69" w:rsidRDefault="00DD7595" w:rsidP="00DF3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зав.кабинетом</w:t>
                  </w:r>
                  <w:r w:rsidR="00635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биологии</w:t>
                  </w: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D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</w:tr>
            <w:tr w:rsidR="00DD7595" w:rsidRPr="00966A69" w:rsidTr="00635B2E">
              <w:tc>
                <w:tcPr>
                  <w:tcW w:w="2836" w:type="dxa"/>
                </w:tcPr>
                <w:p w:rsidR="008D0FA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</w:t>
                  </w:r>
                </w:p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составление,</w:t>
                  </w:r>
                  <w:r w:rsidR="00635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и хранение документации:</w:t>
                  </w:r>
                </w:p>
              </w:tc>
              <w:tc>
                <w:tcPr>
                  <w:tcW w:w="1559" w:type="dxa"/>
                  <w:vAlign w:val="bottom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2131" w:type="dxa"/>
                  <w:vAlign w:val="bottom"/>
                </w:tcPr>
                <w:p w:rsidR="00DD7595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7595" w:rsidRPr="00966A69" w:rsidRDefault="00DF3D6C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Косарева Т.А</w:t>
                  </w:r>
                  <w:r w:rsidR="00DD75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97" w:type="dxa"/>
                  <w:vAlign w:val="bottom"/>
                </w:tcPr>
                <w:p w:rsidR="00DD7595" w:rsidRPr="00966A69" w:rsidRDefault="00DD7595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7595" w:rsidRPr="00966A69" w:rsidRDefault="00101F44" w:rsidP="00D45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bookmarkStart w:id="1" w:name="_GoBack"/>
                  <w:bookmarkEnd w:id="1"/>
                  <w:r w:rsidR="00DD7595" w:rsidRPr="0096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ОТ</w:t>
                  </w:r>
                </w:p>
              </w:tc>
            </w:tr>
          </w:tbl>
          <w:p w:rsidR="00DD7595" w:rsidRDefault="00DD7595" w:rsidP="00DD7595">
            <w:pPr>
              <w:widowControl w:val="0"/>
              <w:tabs>
                <w:tab w:val="right" w:pos="418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95" w:rsidRDefault="00DD7595" w:rsidP="00DD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27" w:rsidRPr="00DD6127" w:rsidTr="00DD6127">
        <w:tc>
          <w:tcPr>
            <w:tcW w:w="393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27" w:rsidRPr="00DD6127" w:rsidTr="00DD6127">
        <w:tc>
          <w:tcPr>
            <w:tcW w:w="393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27" w:rsidRPr="00DD6127" w:rsidTr="00DD6127">
        <w:tc>
          <w:tcPr>
            <w:tcW w:w="393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27" w:rsidRPr="00DD6127" w:rsidTr="00DD6127">
        <w:tc>
          <w:tcPr>
            <w:tcW w:w="393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27" w:rsidRPr="00DD6127" w:rsidTr="00DD6127">
        <w:tc>
          <w:tcPr>
            <w:tcW w:w="3936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D6127" w:rsidRPr="00DD6127" w:rsidRDefault="00DD6127" w:rsidP="00DD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81" w:rsidRDefault="00082081" w:rsidP="0057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sectPr w:rsidR="000820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040E"/>
    <w:multiLevelType w:val="multilevel"/>
    <w:tmpl w:val="4332439B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">
    <w:nsid w:val="3FEDFF79"/>
    <w:multiLevelType w:val="multilevel"/>
    <w:tmpl w:val="353BD04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31B"/>
    <w:rsid w:val="00075EB1"/>
    <w:rsid w:val="00082081"/>
    <w:rsid w:val="000D2E1F"/>
    <w:rsid w:val="00101F44"/>
    <w:rsid w:val="001C0212"/>
    <w:rsid w:val="002507EF"/>
    <w:rsid w:val="003C1C4B"/>
    <w:rsid w:val="004C131B"/>
    <w:rsid w:val="00570A9E"/>
    <w:rsid w:val="005A370D"/>
    <w:rsid w:val="00635B2E"/>
    <w:rsid w:val="00764EBF"/>
    <w:rsid w:val="00824B74"/>
    <w:rsid w:val="008D0FA9"/>
    <w:rsid w:val="008D2647"/>
    <w:rsid w:val="00943497"/>
    <w:rsid w:val="00966A69"/>
    <w:rsid w:val="00A876CD"/>
    <w:rsid w:val="00D4551E"/>
    <w:rsid w:val="00DD6127"/>
    <w:rsid w:val="00DD7595"/>
    <w:rsid w:val="00DF3D6C"/>
    <w:rsid w:val="00E11F65"/>
    <w:rsid w:val="00E31558"/>
    <w:rsid w:val="00E7685B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513A7-510F-4AD7-A649-0041C22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Косарева</cp:lastModifiedBy>
  <cp:revision>3</cp:revision>
  <cp:lastPrinted>2012-07-28T05:22:00Z</cp:lastPrinted>
  <dcterms:created xsi:type="dcterms:W3CDTF">2012-10-30T13:01:00Z</dcterms:created>
  <dcterms:modified xsi:type="dcterms:W3CDTF">2014-11-02T19:14:00Z</dcterms:modified>
</cp:coreProperties>
</file>