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21"/>
        <w:gridCol w:w="6450"/>
      </w:tblGrid>
      <w:tr w:rsidR="00CF667D" w:rsidTr="00CE501C">
        <w:trPr>
          <w:trHeight w:val="4810"/>
        </w:trPr>
        <w:tc>
          <w:tcPr>
            <w:tcW w:w="3227" w:type="dxa"/>
          </w:tcPr>
          <w:p w:rsidR="00CF667D" w:rsidRDefault="00CF667D" w:rsidP="00CF667D">
            <w:r>
              <w:t>Организационный момент</w:t>
            </w:r>
          </w:p>
          <w:p w:rsidR="00CF667D" w:rsidRDefault="00CF667D"/>
          <w:p w:rsidR="00CF667D" w:rsidRDefault="00CF667D"/>
          <w:p w:rsidR="00CF667D" w:rsidRDefault="00CF667D"/>
          <w:p w:rsidR="00CF667D" w:rsidRDefault="00CF667D"/>
          <w:p w:rsidR="00CF667D" w:rsidRDefault="00CF667D"/>
          <w:p w:rsidR="00CF667D" w:rsidRDefault="00CF667D">
            <w:r>
              <w:t xml:space="preserve">Работа в группах </w:t>
            </w:r>
          </w:p>
          <w:p w:rsidR="004740D5" w:rsidRDefault="004740D5"/>
          <w:p w:rsidR="004740D5" w:rsidRDefault="004740D5"/>
          <w:p w:rsidR="004740D5" w:rsidRDefault="004740D5"/>
          <w:p w:rsidR="004740D5" w:rsidRDefault="004740D5"/>
          <w:p w:rsidR="004740D5" w:rsidRDefault="004740D5"/>
          <w:p w:rsidR="004740D5" w:rsidRDefault="004740D5"/>
          <w:p w:rsidR="004740D5" w:rsidRDefault="004740D5"/>
          <w:p w:rsidR="004740D5" w:rsidRDefault="004740D5"/>
          <w:p w:rsidR="004740D5" w:rsidRDefault="004740D5"/>
          <w:p w:rsidR="004740D5" w:rsidRDefault="004740D5"/>
          <w:p w:rsidR="004740D5" w:rsidRDefault="004740D5"/>
          <w:p w:rsidR="004740D5" w:rsidRDefault="004740D5"/>
          <w:p w:rsidR="004740D5" w:rsidRDefault="004740D5"/>
          <w:p w:rsidR="004740D5" w:rsidRDefault="004740D5"/>
          <w:p w:rsidR="004740D5" w:rsidRDefault="004740D5">
            <w:r>
              <w:t>Работа в парах</w:t>
            </w:r>
          </w:p>
          <w:p w:rsidR="004740D5" w:rsidRDefault="004740D5"/>
          <w:p w:rsidR="004740D5" w:rsidRDefault="004740D5"/>
          <w:p w:rsidR="004740D5" w:rsidRDefault="004740D5"/>
          <w:p w:rsidR="004740D5" w:rsidRDefault="004740D5"/>
          <w:p w:rsidR="00B346F5" w:rsidRDefault="00B346F5"/>
          <w:p w:rsidR="00B346F5" w:rsidRDefault="00B346F5"/>
          <w:p w:rsidR="00B346F5" w:rsidRDefault="00B346F5"/>
          <w:p w:rsidR="00B346F5" w:rsidRDefault="00B346F5"/>
          <w:p w:rsidR="00B346F5" w:rsidRDefault="00B346F5"/>
          <w:p w:rsidR="00B346F5" w:rsidRDefault="00B346F5"/>
          <w:p w:rsidR="00B346F5" w:rsidRDefault="00B346F5"/>
          <w:p w:rsidR="00B346F5" w:rsidRDefault="00B346F5"/>
          <w:p w:rsidR="00B346F5" w:rsidRDefault="00B346F5"/>
          <w:p w:rsidR="00B346F5" w:rsidRDefault="00B346F5">
            <w:r>
              <w:t>Постановка темы и уели урока</w:t>
            </w:r>
          </w:p>
          <w:p w:rsidR="00B346F5" w:rsidRDefault="00B346F5"/>
          <w:p w:rsidR="00B346F5" w:rsidRDefault="00B346F5"/>
          <w:p w:rsidR="00B346F5" w:rsidRDefault="00B346F5"/>
          <w:p w:rsidR="00B346F5" w:rsidRDefault="00B346F5"/>
          <w:p w:rsidR="00B346F5" w:rsidRDefault="00B346F5">
            <w:r>
              <w:t>Словарный диктант</w:t>
            </w:r>
          </w:p>
          <w:p w:rsidR="00B346F5" w:rsidRDefault="00B346F5"/>
          <w:p w:rsidR="00B346F5" w:rsidRDefault="00B346F5"/>
          <w:p w:rsidR="00B346F5" w:rsidRDefault="00B346F5"/>
          <w:p w:rsidR="00B346F5" w:rsidRDefault="00B346F5"/>
          <w:p w:rsidR="00B346F5" w:rsidRDefault="00B346F5">
            <w:r>
              <w:t xml:space="preserve">Работа со словарями </w:t>
            </w:r>
          </w:p>
          <w:p w:rsidR="00B346F5" w:rsidRDefault="00B346F5"/>
          <w:p w:rsidR="00B346F5" w:rsidRDefault="00B346F5"/>
          <w:p w:rsidR="00B346F5" w:rsidRDefault="00B346F5"/>
          <w:p w:rsidR="00B346F5" w:rsidRDefault="00B346F5"/>
          <w:p w:rsidR="00B346F5" w:rsidRDefault="00B346F5"/>
          <w:p w:rsidR="00B346F5" w:rsidRDefault="00B346F5">
            <w:r>
              <w:t>Итог урока</w:t>
            </w:r>
          </w:p>
        </w:tc>
        <w:tc>
          <w:tcPr>
            <w:tcW w:w="6344" w:type="dxa"/>
          </w:tcPr>
          <w:p w:rsidR="00CF667D" w:rsidRDefault="00CF667D" w:rsidP="00CF667D">
            <w:r>
              <w:t xml:space="preserve">Урок русского языка. Для успешной деятельности на уроке вам потребуются: тетрадь, пенал и ваше желание узнать новый материал. </w:t>
            </w:r>
          </w:p>
          <w:p w:rsidR="00CF667D" w:rsidRDefault="00CF667D" w:rsidP="00CF667D">
            <w:r>
              <w:t>Так как вы являетесь учениками-выпускниками начальной школы. Перед нами стоит задача систематизировать ваши знания по предмету русский язык.</w:t>
            </w:r>
          </w:p>
          <w:p w:rsidR="00CF667D" w:rsidRDefault="00CF667D" w:rsidP="00CF667D">
            <w:r>
              <w:t>У каждой группы на партах лежат листы. На каждом листе написаны термины, которые относятся к предмету «Русский язык». Ваша задача составить из этих терминов кластер. Напомню, кластер – это виноградная гроздь. Ягоды могут держаться вместе только за счет веточки. Вам необходимо подумать, какой термин является связующей веточкой (основным термином), а какие термины – ягодки (составляющие).</w:t>
            </w:r>
          </w:p>
          <w:p w:rsidR="00CF667D" w:rsidRDefault="004740D5" w:rsidP="004740D5">
            <w:pPr>
              <w:jc w:val="center"/>
            </w:pPr>
            <w:r>
              <w:t>Современный русский язык</w:t>
            </w:r>
          </w:p>
          <w:p w:rsidR="00CF667D" w:rsidRDefault="004740D5" w:rsidP="004740D5">
            <w:r>
              <w:t>морфология            фонетика                  морфемика         лексика</w:t>
            </w:r>
          </w:p>
          <w:p w:rsidR="004740D5" w:rsidRDefault="004740D5" w:rsidP="004740D5"/>
          <w:p w:rsidR="004740D5" w:rsidRDefault="004740D5" w:rsidP="004740D5">
            <w:r>
              <w:t>Кластер получили (слайд 1)</w:t>
            </w:r>
          </w:p>
          <w:p w:rsidR="004740D5" w:rsidRDefault="004740D5" w:rsidP="004740D5">
            <w:r>
              <w:t>А теперь вспомним, что обозначает каждый термин.</w:t>
            </w:r>
          </w:p>
          <w:p w:rsidR="004740D5" w:rsidRDefault="004740D5" w:rsidP="004740D5">
            <w:r>
              <w:t>Мозговой штурм.</w:t>
            </w:r>
          </w:p>
          <w:p w:rsidR="004740D5" w:rsidRDefault="004740D5" w:rsidP="004740D5">
            <w:r>
              <w:t>Используя полученную информацию, ваша задача определить какое слово является лишним карточке. Чтобы сделать правильный выбор , слово надо рассмотреть с позиции всех аспектов, представленных в кластере.  Перед вами карточки с разными уровнями сложности. Договоритесь в парах, какую карточку ваша пара возьмет для работы.</w:t>
            </w:r>
          </w:p>
          <w:tbl>
            <w:tblPr>
              <w:tblStyle w:val="a3"/>
              <w:tblpPr w:leftFromText="180" w:rightFromText="180" w:vertAnchor="page" w:horzAnchor="margin" w:tblpY="7081"/>
              <w:tblOverlap w:val="never"/>
              <w:tblW w:w="6224" w:type="dxa"/>
              <w:tblLook w:val="0480"/>
            </w:tblPr>
            <w:tblGrid>
              <w:gridCol w:w="1195"/>
              <w:gridCol w:w="1395"/>
              <w:gridCol w:w="1222"/>
              <w:gridCol w:w="1209"/>
              <w:gridCol w:w="1203"/>
            </w:tblGrid>
            <w:tr w:rsidR="004740D5" w:rsidRPr="004740D5" w:rsidTr="004740D5">
              <w:trPr>
                <w:cantSplit/>
                <w:trHeight w:val="1246"/>
              </w:trPr>
              <w:tc>
                <w:tcPr>
                  <w:tcW w:w="1195" w:type="dxa"/>
                </w:tcPr>
                <w:p w:rsidR="004740D5" w:rsidRPr="004740D5" w:rsidRDefault="004740D5" w:rsidP="004740D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740D5">
                    <w:rPr>
                      <w:rFonts w:ascii="Times New Roman" w:hAnsi="Times New Roman" w:cs="Times New Roman"/>
                      <w:b/>
                    </w:rPr>
                    <w:t>Манка, живой, радость, печка, капитан</w:t>
                  </w:r>
                </w:p>
              </w:tc>
              <w:tc>
                <w:tcPr>
                  <w:tcW w:w="1395" w:type="dxa"/>
                </w:tcPr>
                <w:p w:rsidR="004740D5" w:rsidRPr="004740D5" w:rsidRDefault="004740D5" w:rsidP="004740D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740D5">
                    <w:rPr>
                      <w:rFonts w:ascii="Times New Roman" w:hAnsi="Times New Roman" w:cs="Times New Roman"/>
                      <w:b/>
                    </w:rPr>
                    <w:t>Сидеть, думать, стоять, радоваться, живой</w:t>
                  </w:r>
                </w:p>
              </w:tc>
              <w:tc>
                <w:tcPr>
                  <w:tcW w:w="1222" w:type="dxa"/>
                </w:tcPr>
                <w:p w:rsidR="004740D5" w:rsidRPr="004740D5" w:rsidRDefault="004740D5" w:rsidP="004740D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740D5">
                    <w:rPr>
                      <w:rFonts w:ascii="Times New Roman" w:hAnsi="Times New Roman" w:cs="Times New Roman"/>
                      <w:b/>
                    </w:rPr>
                    <w:t>Сладкий, горький, кислый, живой, солёный</w:t>
                  </w:r>
                </w:p>
              </w:tc>
              <w:tc>
                <w:tcPr>
                  <w:tcW w:w="1209" w:type="dxa"/>
                </w:tcPr>
                <w:p w:rsidR="004740D5" w:rsidRPr="004740D5" w:rsidRDefault="004740D5" w:rsidP="004740D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740D5">
                    <w:rPr>
                      <w:rFonts w:ascii="Times New Roman" w:hAnsi="Times New Roman" w:cs="Times New Roman"/>
                      <w:b/>
                    </w:rPr>
                    <w:t>Живой, синий, веселый, слабый, кислый</w:t>
                  </w:r>
                </w:p>
              </w:tc>
              <w:tc>
                <w:tcPr>
                  <w:tcW w:w="1203" w:type="dxa"/>
                </w:tcPr>
                <w:p w:rsidR="004740D5" w:rsidRPr="004740D5" w:rsidRDefault="004740D5" w:rsidP="004740D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740D5">
                    <w:rPr>
                      <w:rFonts w:ascii="Times New Roman" w:hAnsi="Times New Roman" w:cs="Times New Roman"/>
                      <w:b/>
                    </w:rPr>
                    <w:t>Болит, вилка, живой, силач, кормить</w:t>
                  </w:r>
                </w:p>
              </w:tc>
            </w:tr>
          </w:tbl>
          <w:p w:rsidR="004740D5" w:rsidRDefault="004740D5" w:rsidP="004740D5">
            <w:r>
              <w:t xml:space="preserve">Во всех карточках слово исключение </w:t>
            </w:r>
            <w:r w:rsidR="00B346F5">
              <w:t>–</w:t>
            </w:r>
            <w:r>
              <w:t xml:space="preserve"> ЖИВОЙ</w:t>
            </w:r>
          </w:p>
          <w:p w:rsidR="00B346F5" w:rsidRDefault="00B346F5" w:rsidP="004740D5">
            <w:r>
              <w:t>Что значит слово «живой». Тот, который постоянно обновляет свои клетки, в русском языке, что является клеточками?</w:t>
            </w:r>
          </w:p>
          <w:p w:rsidR="004740D5" w:rsidRDefault="004740D5" w:rsidP="004740D5">
            <w:r>
              <w:t xml:space="preserve">Слайд 2 </w:t>
            </w:r>
          </w:p>
          <w:p w:rsidR="004740D5" w:rsidRDefault="004740D5" w:rsidP="004740D5">
            <w:r>
              <w:t>Урок русского языка ? живой</w:t>
            </w:r>
          </w:p>
          <w:p w:rsidR="004740D5" w:rsidRDefault="004740D5" w:rsidP="004740D5">
            <w:r>
              <w:t>Как можно связать данные понятия. Определите тему и соответствующую цель.</w:t>
            </w:r>
          </w:p>
          <w:p w:rsidR="004740D5" w:rsidRDefault="00B346F5" w:rsidP="004740D5">
            <w:r>
              <w:t>Тема: живой русский язык</w:t>
            </w:r>
          </w:p>
          <w:p w:rsidR="00B346F5" w:rsidRDefault="00B346F5" w:rsidP="004740D5">
            <w:r>
              <w:t>Цель: провести исследование, найти доказательства того, что русский язык – явление живое.</w:t>
            </w:r>
          </w:p>
          <w:p w:rsidR="00B346F5" w:rsidRDefault="00B346F5" w:rsidP="004740D5"/>
          <w:p w:rsidR="00B346F5" w:rsidRDefault="00B346F5" w:rsidP="004740D5">
            <w:r>
              <w:t>Накомарник, подлещик, покаменщик, ладушки.</w:t>
            </w:r>
          </w:p>
          <w:p w:rsidR="00B346F5" w:rsidRDefault="00B346F5" w:rsidP="004740D5">
            <w:r>
              <w:t xml:space="preserve">Разберите слова по составу. </w:t>
            </w:r>
          </w:p>
          <w:p w:rsidR="00B346F5" w:rsidRDefault="00B346F5" w:rsidP="004740D5">
            <w:r>
              <w:t>Опираясь на состав слова, на свой жизненный опыт, дайте толкование каждому из слов.</w:t>
            </w:r>
          </w:p>
          <w:p w:rsidR="00B346F5" w:rsidRDefault="00B346F5" w:rsidP="004740D5">
            <w:r>
              <w:t>Обратимся к словарям, чтобы проверить верность толкований.</w:t>
            </w:r>
          </w:p>
          <w:p w:rsidR="00B346F5" w:rsidRDefault="00B346F5" w:rsidP="004740D5">
            <w:r>
              <w:t>Ученый совет (несколько учеников) найдут в словарях значения записанных слов.</w:t>
            </w:r>
          </w:p>
          <w:p w:rsidR="00B346F5" w:rsidRDefault="00B346F5" w:rsidP="004740D5">
            <w:r>
              <w:t>Зная значения слов, сделайте вывод какие слова являются новыми, а какие вышли из употребления.</w:t>
            </w:r>
          </w:p>
          <w:p w:rsidR="00B346F5" w:rsidRDefault="00B346F5" w:rsidP="004740D5">
            <w:r>
              <w:t>Сделайте вывод, опираясь на тему урока.</w:t>
            </w:r>
          </w:p>
          <w:p w:rsidR="00B346F5" w:rsidRDefault="00B346F5" w:rsidP="00B346F5">
            <w:r>
              <w:t xml:space="preserve">Язык – явление живое. </w:t>
            </w:r>
          </w:p>
          <w:p w:rsidR="00CE501C" w:rsidRDefault="00CE501C" w:rsidP="00CE501C">
            <w:r>
              <w:t xml:space="preserve">Заполните  таблицу, укажите в первом столбике, что было </w:t>
            </w:r>
            <w:r>
              <w:lastRenderedPageBreak/>
              <w:t xml:space="preserve">интересное на уроке, во втором столбике то, что было лишним, в третьем столбике запишите, что вам захотелось узнать, над чем поработать 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075"/>
              <w:gridCol w:w="2074"/>
              <w:gridCol w:w="2075"/>
            </w:tblGrid>
            <w:tr w:rsidR="00CE501C" w:rsidTr="00C966BD">
              <w:trPr>
                <w:trHeight w:val="711"/>
              </w:trPr>
              <w:tc>
                <w:tcPr>
                  <w:tcW w:w="3190" w:type="dxa"/>
                </w:tcPr>
                <w:p w:rsidR="00CE501C" w:rsidRDefault="000B7904" w:rsidP="00C966BD">
                  <w:r>
                    <w:rPr>
                      <w:noProof/>
                    </w:rPr>
                    <w:pict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_x0000_s1026" type="#_x0000_t96" style="position:absolute;margin-left:58.35pt;margin-top:2.15pt;width:31.7pt;height:28.8pt;z-index:251660288"/>
                    </w:pict>
                  </w:r>
                </w:p>
              </w:tc>
              <w:tc>
                <w:tcPr>
                  <w:tcW w:w="3190" w:type="dxa"/>
                </w:tcPr>
                <w:p w:rsidR="00CE501C" w:rsidRDefault="000B7904" w:rsidP="00C966BD">
                  <w:r>
                    <w:rPr>
                      <w:noProof/>
                    </w:rPr>
                    <w:pict>
                      <v:shape id="_x0000_s1027" type="#_x0000_t96" style="position:absolute;margin-left:56.6pt;margin-top:2.15pt;width:31.7pt;height:28.8pt;z-index:251661312;mso-position-horizontal-relative:text;mso-position-vertical-relative:text" adj="15510"/>
                    </w:pict>
                  </w:r>
                </w:p>
              </w:tc>
              <w:tc>
                <w:tcPr>
                  <w:tcW w:w="3191" w:type="dxa"/>
                </w:tcPr>
                <w:p w:rsidR="00CE501C" w:rsidRDefault="000B7904" w:rsidP="00C966BD">
                  <w:r>
                    <w:rPr>
                      <w:noProof/>
                    </w:rPr>
                    <w:pict>
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<v:formulas>
                          <v:f eqn="sum #0 0 10800"/>
                          <v:f eqn="sum #1 0 10800"/>
                          <v:f eqn="cosatan2 10800 @0 @1"/>
                          <v:f eqn="sinatan2 10800 @0 @1"/>
                          <v:f eqn="sum @2 10800 0"/>
                          <v:f eqn="sum @3 10800 0"/>
                          <v:f eqn="sum @4 0 #0"/>
                          <v:f eqn="sum @5 0 #1"/>
                          <v:f eqn="mod @6 @7 0"/>
                          <v:f eqn="prod 600 11 1"/>
                          <v:f eqn="sum @8 0 @9"/>
                          <v:f eqn="prod @10 1 3"/>
                          <v:f eqn="prod 600 3 1"/>
                          <v:f eqn="sum @11 @12 0"/>
                          <v:f eqn="prod @13 @6 @8"/>
                          <v:f eqn="prod @13 @7 @8"/>
                          <v:f eqn="sum @14 #0 0"/>
                          <v:f eqn="sum @15 #1 0"/>
                          <v:f eqn="prod 600 8 1"/>
                          <v:f eqn="prod @11 2 1"/>
                          <v:f eqn="sum @18 @19 0"/>
                          <v:f eqn="prod @20 @6 @8"/>
                          <v:f eqn="prod @20 @7 @8"/>
                          <v:f eqn="sum @21 #0 0"/>
                          <v:f eqn="sum @22 #1 0"/>
                          <v:f eqn="prod 600 2 1"/>
                          <v:f eqn="sum #0 600 0"/>
                          <v:f eqn="sum #0 0 600"/>
                          <v:f eqn="sum #1 600 0"/>
                          <v:f eqn="sum #1 0 600"/>
                          <v:f eqn="sum @16 @25 0"/>
                          <v:f eqn="sum @16 0 @25"/>
                          <v:f eqn="sum @17 @25 0"/>
                          <v:f eqn="sum @17 0 @25"/>
                          <v:f eqn="sum @23 @12 0"/>
                          <v:f eqn="sum @23 0 @12"/>
                          <v:f eqn="sum @24 @12 0"/>
                          <v:f eqn="sum @24 0 @12"/>
                          <v:f eqn="val #0"/>
                          <v:f eqn="val #1"/>
                        </v:formulas>
                        <v:path o:extrusionok="f" o:connecttype="custom" o:connectlocs="67,10800;10800,21577;21582,10800;10800,1235;@38,@39" textboxrect="2977,3262,17087,17337"/>
                        <v:handles>
                          <v:h position="#0,#1"/>
                        </v:handles>
                        <o:complex v:ext="view"/>
                      </v:shapetype>
                      <v:shape id="_x0000_s1028" type="#_x0000_t106" style="position:absolute;margin-left:37.75pt;margin-top:2.15pt;width:101.95pt;height:27.1pt;z-index:251662336;mso-position-horizontal-relative:text;mso-position-vertical-relative:text" adj="-5890,22955">
                        <v:textbox>
                          <w:txbxContent>
                            <w:p w:rsidR="00CE501C" w:rsidRDefault="00CE501C" w:rsidP="00CE501C">
                              <w:r>
                                <w:t>Интересно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CE501C" w:rsidTr="00C966BD">
              <w:trPr>
                <w:trHeight w:val="529"/>
              </w:trPr>
              <w:tc>
                <w:tcPr>
                  <w:tcW w:w="3190" w:type="dxa"/>
                  <w:tcBorders>
                    <w:bottom w:val="single" w:sz="4" w:space="0" w:color="auto"/>
                  </w:tcBorders>
                </w:tcPr>
                <w:p w:rsidR="00CE501C" w:rsidRDefault="00CE501C" w:rsidP="00C966BD"/>
              </w:tc>
              <w:tc>
                <w:tcPr>
                  <w:tcW w:w="3190" w:type="dxa"/>
                  <w:tcBorders>
                    <w:bottom w:val="single" w:sz="4" w:space="0" w:color="auto"/>
                  </w:tcBorders>
                </w:tcPr>
                <w:p w:rsidR="00CE501C" w:rsidRDefault="00CE501C" w:rsidP="00C966BD"/>
              </w:tc>
              <w:tc>
                <w:tcPr>
                  <w:tcW w:w="3191" w:type="dxa"/>
                  <w:tcBorders>
                    <w:bottom w:val="single" w:sz="4" w:space="0" w:color="auto"/>
                  </w:tcBorders>
                </w:tcPr>
                <w:p w:rsidR="00CE501C" w:rsidRDefault="00CE501C" w:rsidP="00C966BD"/>
              </w:tc>
            </w:tr>
            <w:tr w:rsidR="00CE501C" w:rsidTr="00C966BD">
              <w:trPr>
                <w:trHeight w:val="483"/>
              </w:trPr>
              <w:tc>
                <w:tcPr>
                  <w:tcW w:w="31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501C" w:rsidRDefault="00CE501C" w:rsidP="00C966BD"/>
              </w:tc>
              <w:tc>
                <w:tcPr>
                  <w:tcW w:w="31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501C" w:rsidRDefault="00CE501C" w:rsidP="00C966BD"/>
              </w:tc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501C" w:rsidRDefault="00CE501C" w:rsidP="00C966BD"/>
              </w:tc>
            </w:tr>
            <w:tr w:rsidR="00CE501C" w:rsidTr="00C966BD">
              <w:trPr>
                <w:trHeight w:val="530"/>
              </w:trPr>
              <w:tc>
                <w:tcPr>
                  <w:tcW w:w="31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501C" w:rsidRDefault="00CE501C" w:rsidP="00C966BD"/>
              </w:tc>
              <w:tc>
                <w:tcPr>
                  <w:tcW w:w="31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501C" w:rsidRDefault="00CE501C" w:rsidP="00C966BD"/>
              </w:tc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501C" w:rsidRDefault="00CE501C" w:rsidP="00C966BD"/>
              </w:tc>
            </w:tr>
            <w:tr w:rsidR="00CE501C" w:rsidTr="00C966BD">
              <w:trPr>
                <w:trHeight w:val="541"/>
              </w:trPr>
              <w:tc>
                <w:tcPr>
                  <w:tcW w:w="3190" w:type="dxa"/>
                  <w:tcBorders>
                    <w:top w:val="single" w:sz="4" w:space="0" w:color="auto"/>
                  </w:tcBorders>
                </w:tcPr>
                <w:p w:rsidR="00CE501C" w:rsidRDefault="00CE501C" w:rsidP="00C966BD"/>
              </w:tc>
              <w:tc>
                <w:tcPr>
                  <w:tcW w:w="3190" w:type="dxa"/>
                  <w:tcBorders>
                    <w:top w:val="single" w:sz="4" w:space="0" w:color="auto"/>
                  </w:tcBorders>
                </w:tcPr>
                <w:p w:rsidR="00CE501C" w:rsidRDefault="00CE501C" w:rsidP="00C966BD"/>
              </w:tc>
              <w:tc>
                <w:tcPr>
                  <w:tcW w:w="3191" w:type="dxa"/>
                  <w:tcBorders>
                    <w:top w:val="single" w:sz="4" w:space="0" w:color="auto"/>
                  </w:tcBorders>
                </w:tcPr>
                <w:p w:rsidR="00CE501C" w:rsidRDefault="00CE501C" w:rsidP="00C966BD"/>
              </w:tc>
            </w:tr>
          </w:tbl>
          <w:p w:rsidR="00CE501C" w:rsidRDefault="00CE501C" w:rsidP="00CE501C"/>
        </w:tc>
      </w:tr>
    </w:tbl>
    <w:p w:rsidR="00657AA4" w:rsidRDefault="00657AA4"/>
    <w:sectPr w:rsidR="00657AA4" w:rsidSect="00EF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667D"/>
    <w:rsid w:val="000B7904"/>
    <w:rsid w:val="004740D5"/>
    <w:rsid w:val="004E03B6"/>
    <w:rsid w:val="00582135"/>
    <w:rsid w:val="00657AA4"/>
    <w:rsid w:val="00B346F5"/>
    <w:rsid w:val="00C22FF5"/>
    <w:rsid w:val="00CE501C"/>
    <w:rsid w:val="00CF667D"/>
    <w:rsid w:val="00EF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Пользователь Windows</cp:lastModifiedBy>
  <cp:revision>6</cp:revision>
  <dcterms:created xsi:type="dcterms:W3CDTF">2017-05-22T10:53:00Z</dcterms:created>
  <dcterms:modified xsi:type="dcterms:W3CDTF">2017-05-24T10:07:00Z</dcterms:modified>
</cp:coreProperties>
</file>