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5B" w:rsidRDefault="002E265B" w:rsidP="002E265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D00C1">
        <w:rPr>
          <w:rFonts w:ascii="Times New Roman" w:hAnsi="Times New Roman" w:cs="Times New Roman"/>
          <w:b/>
          <w:sz w:val="28"/>
          <w:lang w:val="ru-RU"/>
        </w:rPr>
        <w:t xml:space="preserve">Спортивно-оздоровительная инфраструктура </w:t>
      </w:r>
      <w:r>
        <w:rPr>
          <w:rFonts w:ascii="Times New Roman" w:hAnsi="Times New Roman" w:cs="Times New Roman"/>
          <w:b/>
          <w:sz w:val="28"/>
          <w:lang w:val="ru-RU"/>
        </w:rPr>
        <w:t>гимназии</w:t>
      </w:r>
    </w:p>
    <w:p w:rsidR="002E265B" w:rsidRPr="004941CF" w:rsidRDefault="002E265B" w:rsidP="002E265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настоящее время в гимназии</w:t>
      </w:r>
      <w:r>
        <w:rPr>
          <w:lang w:val="ru-RU"/>
        </w:rPr>
        <w:t xml:space="preserve"> </w:t>
      </w:r>
      <w:r w:rsidRPr="004941CF">
        <w:rPr>
          <w:rFonts w:ascii="Times New Roman" w:hAnsi="Times New Roman" w:cs="Times New Roman"/>
          <w:sz w:val="28"/>
          <w:szCs w:val="28"/>
          <w:lang w:val="ru-RU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4941CF">
        <w:rPr>
          <w:rFonts w:ascii="Times New Roman" w:hAnsi="Times New Roman" w:cs="Times New Roman"/>
          <w:sz w:val="28"/>
          <w:szCs w:val="28"/>
          <w:lang w:val="ru-RU"/>
        </w:rPr>
        <w:t>объекты спортивно-оздоровительной инфраструктуры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265B" w:rsidRPr="00CB2123" w:rsidRDefault="002E265B" w:rsidP="002E265B">
      <w:pPr>
        <w:pStyle w:val="a3"/>
        <w:numPr>
          <w:ilvl w:val="2"/>
          <w:numId w:val="1"/>
        </w:numPr>
        <w:ind w:left="-11"/>
        <w:jc w:val="both"/>
        <w:rPr>
          <w:rFonts w:ascii="Times New Roman" w:hAnsi="Times New Roman" w:cs="Times New Roman"/>
          <w:sz w:val="28"/>
          <w:lang w:val="ru-RU"/>
        </w:rPr>
      </w:pPr>
      <w:r w:rsidRPr="00CB2123">
        <w:rPr>
          <w:rFonts w:ascii="Times New Roman" w:hAnsi="Times New Roman" w:cs="Times New Roman"/>
          <w:b/>
          <w:sz w:val="28"/>
          <w:lang w:val="ru-RU"/>
        </w:rPr>
        <w:t xml:space="preserve">Большой спортивный </w:t>
      </w:r>
      <w:proofErr w:type="gramStart"/>
      <w:r w:rsidRPr="00CB2123">
        <w:rPr>
          <w:rFonts w:ascii="Times New Roman" w:hAnsi="Times New Roman" w:cs="Times New Roman"/>
          <w:b/>
          <w:sz w:val="28"/>
          <w:lang w:val="ru-RU"/>
        </w:rPr>
        <w:t xml:space="preserve">зал </w:t>
      </w:r>
      <w:r w:rsidRPr="00CB2123">
        <w:rPr>
          <w:rFonts w:ascii="Times New Roman" w:hAnsi="Times New Roman" w:cs="Times New Roman"/>
          <w:sz w:val="28"/>
          <w:lang w:val="ru-RU"/>
        </w:rPr>
        <w:t xml:space="preserve"> </w:t>
      </w:r>
      <w:r w:rsidRPr="005D19F5">
        <w:rPr>
          <w:rFonts w:ascii="Times New Roman" w:hAnsi="Times New Roman" w:cs="Times New Roman"/>
          <w:b/>
          <w:sz w:val="28"/>
          <w:lang w:val="ru-RU"/>
        </w:rPr>
        <w:t>9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,02</w:t>
      </w:r>
      <w:r w:rsidRPr="005D19F5">
        <w:rPr>
          <w:rFonts w:ascii="Times New Roman" w:hAnsi="Times New Roman" w:cs="Times New Roman"/>
          <w:b/>
          <w:sz w:val="28"/>
          <w:lang w:val="ru-RU"/>
        </w:rPr>
        <w:t>*19</w:t>
      </w:r>
      <w:r>
        <w:rPr>
          <w:rFonts w:ascii="Times New Roman" w:hAnsi="Times New Roman" w:cs="Times New Roman"/>
          <w:b/>
          <w:sz w:val="28"/>
          <w:lang w:val="ru-RU"/>
        </w:rPr>
        <w:t xml:space="preserve">,20 = 173,2 </w:t>
      </w:r>
      <w:r w:rsidRPr="005D19F5">
        <w:rPr>
          <w:rFonts w:ascii="Times New Roman" w:hAnsi="Times New Roman" w:cs="Times New Roman"/>
          <w:b/>
          <w:sz w:val="28"/>
          <w:lang w:val="ru-RU"/>
        </w:rPr>
        <w:t>м</w:t>
      </w:r>
      <w:r w:rsidRPr="005D19F5">
        <w:rPr>
          <w:rFonts w:ascii="Times New Roman" w:hAnsi="Times New Roman" w:cs="Times New Roman"/>
          <w:b/>
          <w:sz w:val="28"/>
          <w:vertAlign w:val="superscript"/>
          <w:lang w:val="ru-RU"/>
        </w:rPr>
        <w:t>2</w:t>
      </w:r>
      <w:r w:rsidRPr="00CB2123">
        <w:rPr>
          <w:rFonts w:ascii="Times New Roman" w:hAnsi="Times New Roman" w:cs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 w:rsidRPr="00CB2123">
        <w:rPr>
          <w:rFonts w:ascii="Times New Roman" w:hAnsi="Times New Roman" w:cs="Times New Roman"/>
          <w:sz w:val="28"/>
          <w:lang w:val="ru-RU"/>
        </w:rPr>
        <w:t xml:space="preserve"> </w:t>
      </w:r>
      <w:r w:rsidRPr="00CB2123">
        <w:rPr>
          <w:rFonts w:ascii="Times New Roman" w:hAnsi="Times New Roman" w:cs="Times New Roman"/>
          <w:sz w:val="28"/>
          <w:lang w:val="ru-RU"/>
        </w:rPr>
        <w:br/>
        <w:t xml:space="preserve">(оборудован вентиляционной системой,  мужской и женской раздевалками с  санузлами и душевыми кабинами) </w:t>
      </w: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7CA80526" wp14:editId="54DA8F72">
            <wp:simplePos x="0" y="0"/>
            <wp:positionH relativeFrom="column">
              <wp:posOffset>3806190</wp:posOffset>
            </wp:positionH>
            <wp:positionV relativeFrom="paragraph">
              <wp:posOffset>85090</wp:posOffset>
            </wp:positionV>
            <wp:extent cx="1771650" cy="2362200"/>
            <wp:effectExtent l="19050" t="0" r="0" b="0"/>
            <wp:wrapTight wrapText="bothSides">
              <wp:wrapPolygon edited="0">
                <wp:start x="-232" y="0"/>
                <wp:lineTo x="-232" y="21426"/>
                <wp:lineTo x="21600" y="21426"/>
                <wp:lineTo x="21600" y="0"/>
                <wp:lineTo x="-232" y="0"/>
              </wp:wrapPolygon>
            </wp:wrapTight>
            <wp:docPr id="9" name="Рисунок 4" descr="F:\DCIM\118_PANA\P118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8_PANA\P118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FBDE001" wp14:editId="12476D2B">
            <wp:simplePos x="0" y="0"/>
            <wp:positionH relativeFrom="column">
              <wp:posOffset>-489585</wp:posOffset>
            </wp:positionH>
            <wp:positionV relativeFrom="paragraph">
              <wp:posOffset>85090</wp:posOffset>
            </wp:positionV>
            <wp:extent cx="4048760" cy="3038475"/>
            <wp:effectExtent l="19050" t="0" r="8890" b="0"/>
            <wp:wrapTight wrapText="bothSides">
              <wp:wrapPolygon edited="0">
                <wp:start x="-102" y="0"/>
                <wp:lineTo x="-102" y="21532"/>
                <wp:lineTo x="21647" y="21532"/>
                <wp:lineTo x="21647" y="0"/>
                <wp:lineTo x="-102" y="0"/>
              </wp:wrapPolygon>
            </wp:wrapTight>
            <wp:docPr id="7" name="Рисунок 2" descr="F:\DCIM\118_PANA\P118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8_PANA\P1180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5933C630" wp14:editId="324708CA">
            <wp:simplePos x="0" y="0"/>
            <wp:positionH relativeFrom="column">
              <wp:posOffset>-2447925</wp:posOffset>
            </wp:positionH>
            <wp:positionV relativeFrom="paragraph">
              <wp:posOffset>4983480</wp:posOffset>
            </wp:positionV>
            <wp:extent cx="2581275" cy="1933575"/>
            <wp:effectExtent l="19050" t="0" r="9525" b="0"/>
            <wp:wrapTight wrapText="bothSides">
              <wp:wrapPolygon edited="0">
                <wp:start x="-159" y="0"/>
                <wp:lineTo x="-159" y="21494"/>
                <wp:lineTo x="21680" y="21494"/>
                <wp:lineTo x="21680" y="0"/>
                <wp:lineTo x="-159" y="0"/>
              </wp:wrapPolygon>
            </wp:wrapTight>
            <wp:docPr id="11" name="Рисунок 6" descr="F:\DCIM\118_PANA\P118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18_PANA\P1180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6A28EFB1" wp14:editId="3F804FFD">
            <wp:simplePos x="0" y="0"/>
            <wp:positionH relativeFrom="column">
              <wp:posOffset>-1885950</wp:posOffset>
            </wp:positionH>
            <wp:positionV relativeFrom="paragraph">
              <wp:posOffset>1713230</wp:posOffset>
            </wp:positionV>
            <wp:extent cx="2038350" cy="2717800"/>
            <wp:effectExtent l="19050" t="0" r="0" b="0"/>
            <wp:wrapTight wrapText="bothSides">
              <wp:wrapPolygon edited="0">
                <wp:start x="-202" y="0"/>
                <wp:lineTo x="-202" y="21499"/>
                <wp:lineTo x="21600" y="21499"/>
                <wp:lineTo x="21600" y="0"/>
                <wp:lineTo x="-202" y="0"/>
              </wp:wrapPolygon>
            </wp:wrapTight>
            <wp:docPr id="8" name="Рисунок 3" descr="F:\DCIM\118_PANA\P118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8_PANA\P1180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38896BF6" wp14:editId="0AFF880C">
            <wp:simplePos x="0" y="0"/>
            <wp:positionH relativeFrom="column">
              <wp:posOffset>-5686425</wp:posOffset>
            </wp:positionH>
            <wp:positionV relativeFrom="paragraph">
              <wp:posOffset>2392680</wp:posOffset>
            </wp:positionV>
            <wp:extent cx="2724150" cy="2038350"/>
            <wp:effectExtent l="19050" t="0" r="0" b="0"/>
            <wp:wrapTight wrapText="bothSides">
              <wp:wrapPolygon edited="0">
                <wp:start x="-151" y="0"/>
                <wp:lineTo x="-151" y="21398"/>
                <wp:lineTo x="21600" y="21398"/>
                <wp:lineTo x="21600" y="0"/>
                <wp:lineTo x="-151" y="0"/>
              </wp:wrapPolygon>
            </wp:wrapTight>
            <wp:docPr id="10" name="Рисунок 5" descr="F:\DCIM\118_PANA\P118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8_PANA\P1180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 w:rsidRPr="00DD3B01">
        <w:rPr>
          <w:rFonts w:ascii="Times New Roman" w:hAnsi="Times New Roman" w:cs="Times New Roman"/>
          <w:sz w:val="28"/>
          <w:lang w:val="ru-RU"/>
        </w:rPr>
        <w:t xml:space="preserve">и </w:t>
      </w:r>
      <w:r w:rsidRPr="00DD3B01">
        <w:rPr>
          <w:rFonts w:ascii="Times New Roman" w:hAnsi="Times New Roman" w:cs="Times New Roman"/>
          <w:b/>
          <w:sz w:val="28"/>
          <w:lang w:val="ru-RU"/>
        </w:rPr>
        <w:t>малый спортивный зал</w:t>
      </w:r>
      <w:r>
        <w:rPr>
          <w:rFonts w:ascii="Times New Roman" w:hAnsi="Times New Roman" w:cs="Times New Roman"/>
          <w:b/>
          <w:sz w:val="28"/>
          <w:lang w:val="ru-RU"/>
        </w:rPr>
        <w:t xml:space="preserve"> 11,20*5,98=67 м</w:t>
      </w:r>
      <w:r w:rsidRPr="005D19F5">
        <w:rPr>
          <w:rFonts w:ascii="Times New Roman" w:hAnsi="Times New Roman" w:cs="Times New Roman"/>
          <w:b/>
          <w:sz w:val="28"/>
          <w:vertAlign w:val="superscript"/>
          <w:lang w:val="ru-RU"/>
        </w:rPr>
        <w:t>2</w:t>
      </w:r>
      <w:r w:rsidRPr="00DD3B01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br/>
      </w:r>
      <w:r w:rsidRPr="00DD3B01">
        <w:rPr>
          <w:rFonts w:ascii="Times New Roman" w:hAnsi="Times New Roman" w:cs="Times New Roman"/>
          <w:sz w:val="28"/>
          <w:lang w:val="ru-RU"/>
        </w:rPr>
        <w:t>(оборудован вентиляционной системой, мужской и женской раздевалками).</w:t>
      </w: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0812F95F" wp14:editId="5AF57027">
            <wp:simplePos x="0" y="0"/>
            <wp:positionH relativeFrom="column">
              <wp:posOffset>177165</wp:posOffset>
            </wp:positionH>
            <wp:positionV relativeFrom="paragraph">
              <wp:posOffset>48895</wp:posOffset>
            </wp:positionV>
            <wp:extent cx="2066925" cy="1552575"/>
            <wp:effectExtent l="19050" t="0" r="9525" b="0"/>
            <wp:wrapTight wrapText="bothSides">
              <wp:wrapPolygon edited="0">
                <wp:start x="-199" y="0"/>
                <wp:lineTo x="-199" y="21467"/>
                <wp:lineTo x="21700" y="21467"/>
                <wp:lineTo x="21700" y="0"/>
                <wp:lineTo x="-199" y="0"/>
              </wp:wrapPolygon>
            </wp:wrapTight>
            <wp:docPr id="14" name="Рисунок 7" descr="F:\DCIM\118_PANA\P11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18_PANA\P1180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Pr="00DD3B01" w:rsidRDefault="002E265B" w:rsidP="002E265B">
      <w:pPr>
        <w:pStyle w:val="a3"/>
        <w:ind w:left="0" w:right="-1"/>
        <w:rPr>
          <w:rFonts w:ascii="Times New Roman" w:hAnsi="Times New Roman" w:cs="Times New Roman"/>
          <w:sz w:val="28"/>
          <w:lang w:val="ru-RU"/>
        </w:rPr>
      </w:pPr>
    </w:p>
    <w:p w:rsidR="002E265B" w:rsidRDefault="002E265B" w:rsidP="002E265B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14DC5C51" wp14:editId="64CE423A">
            <wp:simplePos x="0" y="0"/>
            <wp:positionH relativeFrom="column">
              <wp:posOffset>3549015</wp:posOffset>
            </wp:positionH>
            <wp:positionV relativeFrom="paragraph">
              <wp:posOffset>57785</wp:posOffset>
            </wp:positionV>
            <wp:extent cx="2375535" cy="1781175"/>
            <wp:effectExtent l="19050" t="0" r="5715" b="0"/>
            <wp:wrapTight wrapText="bothSides">
              <wp:wrapPolygon edited="0">
                <wp:start x="-173" y="0"/>
                <wp:lineTo x="-173" y="21484"/>
                <wp:lineTo x="21652" y="21484"/>
                <wp:lineTo x="21652" y="0"/>
                <wp:lineTo x="-173" y="0"/>
              </wp:wrapPolygon>
            </wp:wrapTight>
            <wp:docPr id="12" name="Рисунок 1" descr="F:\спорт\2013-05-21 14.34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\2013-05-21 14.34.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1CF">
        <w:rPr>
          <w:rFonts w:ascii="Times New Roman" w:hAnsi="Times New Roman" w:cs="Times New Roman"/>
          <w:sz w:val="28"/>
          <w:szCs w:val="28"/>
          <w:lang w:val="ru-RU"/>
        </w:rPr>
        <w:t>Мини-футбольная площадка (2 объекта), баскетбольная площадка (2 объекта)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4941CF">
        <w:rPr>
          <w:rFonts w:ascii="Times New Roman" w:hAnsi="Times New Roman" w:cs="Times New Roman"/>
          <w:sz w:val="28"/>
          <w:szCs w:val="28"/>
          <w:lang w:val="ru-RU"/>
        </w:rPr>
        <w:t>олейбольная площадка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064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 w:bidi="ar-SA"/>
        </w:rPr>
        <w:drawing>
          <wp:inline distT="0" distB="0" distL="0" distR="0" wp14:anchorId="57CF8AC1" wp14:editId="500AE63A">
            <wp:extent cx="2771775" cy="2133012"/>
            <wp:effectExtent l="19050" t="0" r="9525" b="0"/>
            <wp:docPr id="13" name="Рисунок 2" descr="F:\спорт\2013-05-21 14.32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\2013-05-21 14.32.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5B" w:rsidRDefault="002E265B" w:rsidP="002E265B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1CF">
        <w:rPr>
          <w:rFonts w:ascii="Times New Roman" w:hAnsi="Times New Roman" w:cs="Times New Roman"/>
          <w:sz w:val="28"/>
          <w:lang w:val="ru-RU"/>
        </w:rPr>
        <w:t>Элементы военизированной полосы препятствий, турник (большой – 3 объекта, малый – 2 объекта), доска для пресса (3 объекта), спортивно-силовой комплекс (2 объекта)</w:t>
      </w:r>
      <w:r>
        <w:rPr>
          <w:rFonts w:ascii="Times New Roman" w:hAnsi="Times New Roman" w:cs="Times New Roman"/>
          <w:sz w:val="28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65B" w:rsidRDefault="002E265B" w:rsidP="002E26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27B4" w:rsidRPr="002E265B" w:rsidRDefault="00FF27B4">
      <w:pPr>
        <w:rPr>
          <w:lang w:val="ru-RU"/>
        </w:rPr>
      </w:pPr>
    </w:p>
    <w:sectPr w:rsidR="00FF27B4" w:rsidRPr="002E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268"/>
    <w:multiLevelType w:val="multilevel"/>
    <w:tmpl w:val="A7F023E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9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3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7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7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B"/>
    <w:rsid w:val="002E265B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782D-78C5-413B-B926-D2804F2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5B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1</cp:revision>
  <dcterms:created xsi:type="dcterms:W3CDTF">2015-11-19T18:50:00Z</dcterms:created>
  <dcterms:modified xsi:type="dcterms:W3CDTF">2015-11-19T18:51:00Z</dcterms:modified>
</cp:coreProperties>
</file>