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CF" w:rsidRDefault="00FF38CF" w:rsidP="00FF38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Самооценка учебного кабинета №____</w:t>
      </w:r>
    </w:p>
    <w:p w:rsidR="00FF38CF" w:rsidRDefault="00FF38CF" w:rsidP="00FF38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Заведующий кабинетом________________________</w:t>
      </w:r>
    </w:p>
    <w:p w:rsidR="00B3649E" w:rsidRDefault="00B3649E" w:rsidP="00FF38CF">
      <w:pPr>
        <w:rPr>
          <w:b/>
          <w:sz w:val="26"/>
          <w:szCs w:val="26"/>
        </w:rPr>
      </w:pPr>
    </w:p>
    <w:p w:rsidR="00FF38CF" w:rsidRPr="00B3649E" w:rsidRDefault="00FF38CF" w:rsidP="00FF38CF">
      <w:pPr>
        <w:rPr>
          <w:b/>
          <w:szCs w:val="26"/>
        </w:rPr>
      </w:pPr>
      <w:r w:rsidRPr="00B3649E">
        <w:rPr>
          <w:b/>
          <w:szCs w:val="26"/>
        </w:rPr>
        <w:t>Критерии оценки кабинетов:</w:t>
      </w:r>
    </w:p>
    <w:p w:rsidR="00FF38CF" w:rsidRPr="000A0F09" w:rsidRDefault="00FF38CF" w:rsidP="00FF38CF">
      <w:pPr>
        <w:numPr>
          <w:ilvl w:val="0"/>
          <w:numId w:val="5"/>
        </w:numPr>
        <w:jc w:val="both"/>
        <w:rPr>
          <w:sz w:val="22"/>
          <w:szCs w:val="22"/>
        </w:rPr>
      </w:pPr>
      <w:r w:rsidRPr="000A0F09">
        <w:rPr>
          <w:sz w:val="22"/>
          <w:szCs w:val="22"/>
        </w:rPr>
        <w:t xml:space="preserve">Нормативно-правовая база: </w:t>
      </w:r>
      <w:r w:rsidRPr="000A0F09">
        <w:rPr>
          <w:sz w:val="22"/>
          <w:szCs w:val="22"/>
          <w:lang w:val="en-US"/>
        </w:rPr>
        <w:t xml:space="preserve">max = </w:t>
      </w:r>
      <w:r w:rsidRPr="000A0F09">
        <w:rPr>
          <w:sz w:val="22"/>
          <w:szCs w:val="22"/>
        </w:rPr>
        <w:t>18-20 баллов</w:t>
      </w:r>
    </w:p>
    <w:p w:rsidR="00FF38CF" w:rsidRPr="000A0F09" w:rsidRDefault="00FF38CF" w:rsidP="00FF38CF">
      <w:pPr>
        <w:ind w:left="720"/>
        <w:jc w:val="both"/>
        <w:rPr>
          <w:b/>
          <w:sz w:val="22"/>
          <w:szCs w:val="22"/>
          <w:u w:val="single"/>
        </w:rPr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7240"/>
        <w:gridCol w:w="992"/>
      </w:tblGrid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FF38CF" w:rsidRPr="000A0F09" w:rsidRDefault="00FF38CF" w:rsidP="00A1422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Максимальное кол-во</w:t>
            </w:r>
          </w:p>
          <w:p w:rsidR="00FF38CF" w:rsidRPr="000A0F09" w:rsidRDefault="00FF38CF" w:rsidP="00A1422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баллов</w:t>
            </w:r>
          </w:p>
        </w:tc>
        <w:tc>
          <w:tcPr>
            <w:tcW w:w="7240" w:type="dxa"/>
          </w:tcPr>
          <w:p w:rsidR="00FF38CF" w:rsidRPr="000A0F09" w:rsidRDefault="00FF38CF" w:rsidP="00A1422E">
            <w:pPr>
              <w:ind w:left="317"/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992" w:type="dxa"/>
          </w:tcPr>
          <w:p w:rsidR="00FF38CF" w:rsidRPr="000A0F09" w:rsidRDefault="00FF38CF" w:rsidP="00A1422E">
            <w:pPr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Кол-во баллов</w:t>
            </w:r>
          </w:p>
        </w:tc>
      </w:tr>
      <w:tr w:rsidR="002E3F6C" w:rsidRPr="000A0F09" w:rsidTr="000A0F09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b/>
                <w:sz w:val="22"/>
                <w:szCs w:val="22"/>
              </w:rPr>
            </w:pPr>
            <w:r w:rsidRPr="000A0F09">
              <w:rPr>
                <w:b/>
                <w:sz w:val="22"/>
                <w:szCs w:val="22"/>
              </w:rPr>
              <w:t>0-1б</w:t>
            </w:r>
          </w:p>
          <w:p w:rsidR="002E3F6C" w:rsidRPr="000A0F09" w:rsidRDefault="002E3F6C" w:rsidP="00A1422E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Нормативные документы (Закон РФ «Об образовании»; Гигиенические требования к условиям обучения в общеобразовательных учреждениях (СанПиН 2.4.2.2821-10); Государственный образовательный стандарт по предметам по профилю кабинета; Образовательные программы по предметам по профилю кабинета; Устав образовательного учреждения и др.) в электронном и печатном вариантах.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b/>
                <w:sz w:val="22"/>
                <w:szCs w:val="22"/>
              </w:rPr>
            </w:pPr>
            <w:r w:rsidRPr="000A0F09">
              <w:rPr>
                <w:b/>
                <w:sz w:val="22"/>
                <w:szCs w:val="22"/>
              </w:rPr>
              <w:t>0-17б</w:t>
            </w:r>
          </w:p>
        </w:tc>
        <w:tc>
          <w:tcPr>
            <w:tcW w:w="7240" w:type="dxa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Паспорт кабинета: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1б</w:t>
            </w:r>
          </w:p>
          <w:p w:rsidR="002E3F6C" w:rsidRPr="000A0F09" w:rsidRDefault="002E3F6C" w:rsidP="002E3F6C">
            <w:pPr>
              <w:rPr>
                <w:b/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Инвентарная ведомость на имеющееся оборудование (мебель, инвентарь).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1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Инвентарная ведомость на технические средства обучения. 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2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Перечень оборудования, приспособлений и инст</w:t>
            </w:r>
            <w:r w:rsidRPr="000A0F09">
              <w:rPr>
                <w:sz w:val="22"/>
                <w:szCs w:val="22"/>
              </w:rPr>
              <w:softHyphen/>
              <w:t>рументов по профилю предмета: таблицы, плакаты, карты, иллюстративный материал, наборы для проведения лабораторных и практических работ, наглядные пособия и др.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2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Перечень дидактических материалов по классам, темам, разделам предмета, по учебным курсам и др. 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1 б</w:t>
            </w: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Аннотированный ка</w:t>
            </w:r>
            <w:r w:rsidRPr="000A0F09">
              <w:rPr>
                <w:sz w:val="22"/>
                <w:szCs w:val="22"/>
              </w:rPr>
              <w:t xml:space="preserve">талог </w:t>
            </w:r>
            <w:proofErr w:type="gramStart"/>
            <w:r w:rsidRPr="000A0F09">
              <w:rPr>
                <w:sz w:val="22"/>
                <w:szCs w:val="22"/>
              </w:rPr>
              <w:t>книг  библиотеки</w:t>
            </w:r>
            <w:proofErr w:type="gramEnd"/>
            <w:r w:rsidRPr="000A0F09">
              <w:rPr>
                <w:sz w:val="22"/>
                <w:szCs w:val="22"/>
              </w:rPr>
              <w:t xml:space="preserve"> кабинета.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0,5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Учебно-методический комплекс средств </w:t>
            </w:r>
            <w:proofErr w:type="gramStart"/>
            <w:r w:rsidRPr="000A0F09">
              <w:rPr>
                <w:sz w:val="22"/>
                <w:szCs w:val="22"/>
              </w:rPr>
              <w:t>обучения  (</w:t>
            </w:r>
            <w:proofErr w:type="gramEnd"/>
            <w:r w:rsidRPr="000A0F09">
              <w:rPr>
                <w:sz w:val="22"/>
                <w:szCs w:val="22"/>
              </w:rPr>
              <w:t>УМК)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1,5 б</w:t>
            </w: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Аннотированный каталог </w:t>
            </w:r>
            <w:proofErr w:type="spellStart"/>
            <w:r w:rsidRPr="000A0F09">
              <w:rPr>
                <w:sz w:val="22"/>
                <w:szCs w:val="22"/>
              </w:rPr>
              <w:t>медиаресурсов</w:t>
            </w:r>
            <w:proofErr w:type="spellEnd"/>
            <w:r w:rsidRPr="000A0F0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2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Измерители </w:t>
            </w:r>
            <w:proofErr w:type="spellStart"/>
            <w:r w:rsidRPr="000A0F09">
              <w:rPr>
                <w:sz w:val="22"/>
                <w:szCs w:val="22"/>
              </w:rPr>
              <w:t>обученности</w:t>
            </w:r>
            <w:proofErr w:type="spellEnd"/>
            <w:r w:rsidRPr="000A0F09">
              <w:rPr>
                <w:sz w:val="22"/>
                <w:szCs w:val="22"/>
              </w:rPr>
              <w:t xml:space="preserve"> учащихся, представленные в систематизированном виде (по классам, темам, разделам предмета, по учебным курсам и др.): контрольные работы, тесты, проверочные работы, диагностические работы и др.).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0,5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0,5 б</w:t>
            </w: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Акт-разрешение на проведение занятий.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1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Инструкции по охране труда, инструкции по технике безопасности.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2 б</w:t>
            </w: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Программа развития кабинета.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1 б</w:t>
            </w:r>
          </w:p>
          <w:p w:rsidR="002E3F6C" w:rsidRPr="000A0F09" w:rsidRDefault="002E3F6C" w:rsidP="002E3F6C">
            <w:pPr>
              <w:rPr>
                <w:sz w:val="22"/>
                <w:szCs w:val="22"/>
              </w:rPr>
            </w:pP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Перспективный план работы кабинета на текущий учебный год.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731" w:type="dxa"/>
            <w:shd w:val="clear" w:color="auto" w:fill="auto"/>
          </w:tcPr>
          <w:p w:rsidR="002E3F6C" w:rsidRPr="000A0F09" w:rsidRDefault="00B3649E" w:rsidP="002E3F6C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1 б</w:t>
            </w: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Анализ</w:t>
            </w:r>
            <w:r w:rsidRPr="000A0F09">
              <w:rPr>
                <w:sz w:val="22"/>
                <w:szCs w:val="22"/>
              </w:rPr>
              <w:t xml:space="preserve"> работы кабинета за учебный год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  <w:tr w:rsidR="002E3F6C" w:rsidRPr="000A0F09" w:rsidTr="00B3649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31" w:type="dxa"/>
            <w:shd w:val="clear" w:color="auto" w:fill="auto"/>
          </w:tcPr>
          <w:p w:rsidR="002E3F6C" w:rsidRPr="000A0F09" w:rsidRDefault="002E3F6C" w:rsidP="002E3F6C">
            <w:pPr>
              <w:rPr>
                <w:sz w:val="22"/>
                <w:szCs w:val="22"/>
              </w:rPr>
            </w:pPr>
            <w:r w:rsidRPr="000A0F09">
              <w:rPr>
                <w:b/>
                <w:sz w:val="22"/>
                <w:szCs w:val="22"/>
              </w:rPr>
              <w:t>*0-2 б</w:t>
            </w:r>
          </w:p>
        </w:tc>
        <w:tc>
          <w:tcPr>
            <w:tcW w:w="7240" w:type="dxa"/>
          </w:tcPr>
          <w:p w:rsidR="002E3F6C" w:rsidRPr="000A0F09" w:rsidRDefault="002E3F6C" w:rsidP="002E3F6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За современный стиль ведения документации.</w:t>
            </w:r>
          </w:p>
        </w:tc>
        <w:tc>
          <w:tcPr>
            <w:tcW w:w="992" w:type="dxa"/>
          </w:tcPr>
          <w:p w:rsidR="002E3F6C" w:rsidRPr="000A0F09" w:rsidRDefault="002E3F6C" w:rsidP="00A142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38CF" w:rsidRPr="000A0F09" w:rsidRDefault="00FF38CF" w:rsidP="00FF38CF">
      <w:pPr>
        <w:ind w:left="1080"/>
        <w:jc w:val="both"/>
        <w:rPr>
          <w:b/>
          <w:sz w:val="22"/>
          <w:szCs w:val="22"/>
        </w:rPr>
      </w:pPr>
      <w:r w:rsidRPr="000A0F09">
        <w:rPr>
          <w:b/>
          <w:sz w:val="22"/>
          <w:szCs w:val="22"/>
        </w:rPr>
        <w:t>*бонусные баллы</w:t>
      </w:r>
    </w:p>
    <w:p w:rsidR="00B3649E" w:rsidRPr="000A0F09" w:rsidRDefault="00B3649E" w:rsidP="00FF38CF">
      <w:pPr>
        <w:ind w:left="1080"/>
        <w:jc w:val="both"/>
        <w:rPr>
          <w:b/>
          <w:sz w:val="22"/>
          <w:szCs w:val="22"/>
        </w:rPr>
      </w:pPr>
    </w:p>
    <w:p w:rsidR="000A0F09" w:rsidRPr="000A0F09" w:rsidRDefault="000A0F09" w:rsidP="00FF38CF">
      <w:pPr>
        <w:ind w:left="1080"/>
        <w:jc w:val="both"/>
        <w:rPr>
          <w:b/>
          <w:sz w:val="22"/>
          <w:szCs w:val="22"/>
        </w:rPr>
      </w:pPr>
    </w:p>
    <w:p w:rsidR="000A0F09" w:rsidRPr="000A0F09" w:rsidRDefault="000A0F09" w:rsidP="00FF38CF">
      <w:pPr>
        <w:ind w:left="1080"/>
        <w:jc w:val="both"/>
        <w:rPr>
          <w:b/>
          <w:sz w:val="22"/>
          <w:szCs w:val="22"/>
        </w:rPr>
      </w:pPr>
    </w:p>
    <w:p w:rsidR="000A0F09" w:rsidRPr="000A0F09" w:rsidRDefault="000A0F09" w:rsidP="00FF38CF">
      <w:pPr>
        <w:ind w:left="1080"/>
        <w:jc w:val="both"/>
        <w:rPr>
          <w:b/>
          <w:sz w:val="22"/>
          <w:szCs w:val="22"/>
        </w:rPr>
      </w:pPr>
    </w:p>
    <w:p w:rsidR="000A0F09" w:rsidRPr="000A0F09" w:rsidRDefault="000A0F09" w:rsidP="00FF38CF">
      <w:pPr>
        <w:ind w:left="1080"/>
        <w:jc w:val="both"/>
        <w:rPr>
          <w:b/>
          <w:sz w:val="22"/>
          <w:szCs w:val="22"/>
        </w:rPr>
      </w:pPr>
    </w:p>
    <w:p w:rsidR="000A0F09" w:rsidRPr="000A0F09" w:rsidRDefault="000A0F09" w:rsidP="00FF38CF">
      <w:pPr>
        <w:ind w:left="1080"/>
        <w:jc w:val="both"/>
        <w:rPr>
          <w:b/>
          <w:sz w:val="22"/>
          <w:szCs w:val="22"/>
        </w:rPr>
      </w:pPr>
    </w:p>
    <w:p w:rsidR="000A0F09" w:rsidRPr="000A0F09" w:rsidRDefault="000A0F09" w:rsidP="00FF38CF">
      <w:pPr>
        <w:ind w:left="1080"/>
        <w:jc w:val="both"/>
        <w:rPr>
          <w:b/>
          <w:sz w:val="22"/>
          <w:szCs w:val="22"/>
        </w:rPr>
      </w:pPr>
    </w:p>
    <w:p w:rsidR="000A0F09" w:rsidRPr="000A0F09" w:rsidRDefault="000A0F09" w:rsidP="00FF38CF">
      <w:pPr>
        <w:ind w:left="1080"/>
        <w:jc w:val="both"/>
        <w:rPr>
          <w:b/>
          <w:sz w:val="22"/>
          <w:szCs w:val="22"/>
        </w:rPr>
      </w:pPr>
    </w:p>
    <w:p w:rsidR="00FF38CF" w:rsidRPr="000A0F09" w:rsidRDefault="00B3649E" w:rsidP="00B3649E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A0F09">
        <w:rPr>
          <w:sz w:val="22"/>
          <w:szCs w:val="22"/>
        </w:rPr>
        <w:lastRenderedPageBreak/>
        <w:t>Оборудование кабинета</w:t>
      </w:r>
      <w:r w:rsidR="00FF38CF" w:rsidRPr="000A0F09">
        <w:rPr>
          <w:sz w:val="22"/>
          <w:szCs w:val="22"/>
        </w:rPr>
        <w:t xml:space="preserve">: </w:t>
      </w:r>
      <w:r w:rsidRPr="000A0F09">
        <w:rPr>
          <w:sz w:val="22"/>
          <w:szCs w:val="22"/>
          <w:lang w:val="en-US"/>
        </w:rPr>
        <w:t xml:space="preserve">max = </w:t>
      </w:r>
      <w:r w:rsidR="00FF38CF" w:rsidRPr="000A0F09">
        <w:rPr>
          <w:sz w:val="22"/>
          <w:szCs w:val="22"/>
        </w:rPr>
        <w:t>10 баллов</w:t>
      </w:r>
    </w:p>
    <w:p w:rsidR="00FF38CF" w:rsidRPr="000A0F09" w:rsidRDefault="00FF38CF" w:rsidP="00FF38CF">
      <w:pPr>
        <w:ind w:left="420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7371"/>
        <w:gridCol w:w="982"/>
      </w:tblGrid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Максимальное кол-во</w:t>
            </w:r>
          </w:p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баллов</w:t>
            </w:r>
          </w:p>
        </w:tc>
        <w:tc>
          <w:tcPr>
            <w:tcW w:w="7790" w:type="dxa"/>
          </w:tcPr>
          <w:p w:rsidR="00B3649E" w:rsidRPr="000A0F09" w:rsidRDefault="00B3649E" w:rsidP="00B3649E">
            <w:pPr>
              <w:ind w:left="317"/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992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Кол-во баллов</w:t>
            </w: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0-2,5б</w:t>
            </w:r>
          </w:p>
        </w:tc>
        <w:tc>
          <w:tcPr>
            <w:tcW w:w="7790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Укомплектованность кабинета необходимым учебным оборудованием в соответствии с Перечнем учебного и компьютерного оборудования для оснащения общеобразовательных учреждений (Письмо Министерства образования и науки РФ от 01.04.2005 № 03-417). Соответствие обо</w:t>
            </w:r>
            <w:r w:rsidRPr="000A0F09">
              <w:rPr>
                <w:sz w:val="22"/>
                <w:szCs w:val="22"/>
              </w:rPr>
              <w:t>рудования профилю кабинета.</w:t>
            </w:r>
          </w:p>
        </w:tc>
        <w:tc>
          <w:tcPr>
            <w:tcW w:w="992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0-2,5б</w:t>
            </w:r>
          </w:p>
        </w:tc>
        <w:tc>
          <w:tcPr>
            <w:tcW w:w="7790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Обеспеченность учебниками, справочно-информационной, научно-популярной, художественной литературой, учебными пособиями для самостоятельных работ и практических занятий</w:t>
            </w:r>
            <w:r w:rsidRPr="000A0F09">
              <w:rPr>
                <w:sz w:val="22"/>
                <w:szCs w:val="22"/>
              </w:rPr>
              <w:t>, сборниками задач и упражнений</w:t>
            </w:r>
          </w:p>
        </w:tc>
        <w:tc>
          <w:tcPr>
            <w:tcW w:w="992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0-2,5б</w:t>
            </w:r>
          </w:p>
        </w:tc>
        <w:tc>
          <w:tcPr>
            <w:tcW w:w="7790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Порядок систематизации и хранения учебных пособий (оборудование для практических занятий, таблицы, печатные пособия, видео-и аудиоматериалы), справочно-информационной, научно-популярной литературы</w:t>
            </w:r>
            <w:r w:rsidRPr="000A0F09">
              <w:rPr>
                <w:sz w:val="22"/>
                <w:szCs w:val="22"/>
              </w:rPr>
              <w:t>, сборников задач и упражнений.</w:t>
            </w:r>
          </w:p>
        </w:tc>
        <w:tc>
          <w:tcPr>
            <w:tcW w:w="992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39" w:type="dxa"/>
            <w:shd w:val="clear" w:color="auto" w:fill="auto"/>
          </w:tcPr>
          <w:p w:rsidR="00B3649E" w:rsidRPr="000A0F09" w:rsidRDefault="00B3649E" w:rsidP="00A1422E">
            <w:pPr>
              <w:ind w:left="360" w:hanging="468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  0-2,5б</w:t>
            </w:r>
          </w:p>
          <w:p w:rsidR="00B3649E" w:rsidRPr="000A0F09" w:rsidRDefault="00B3649E" w:rsidP="00B3649E">
            <w:pPr>
              <w:ind w:left="360" w:hanging="468"/>
              <w:jc w:val="both"/>
              <w:rPr>
                <w:sz w:val="22"/>
                <w:szCs w:val="22"/>
              </w:rPr>
            </w:pPr>
          </w:p>
        </w:tc>
        <w:tc>
          <w:tcPr>
            <w:tcW w:w="7790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Состояние технических средств обучения и обеспечение условий для их использования и хранения в кабинете.</w:t>
            </w:r>
          </w:p>
        </w:tc>
        <w:tc>
          <w:tcPr>
            <w:tcW w:w="992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</w:p>
        </w:tc>
      </w:tr>
    </w:tbl>
    <w:p w:rsidR="00FF38CF" w:rsidRPr="000A0F09" w:rsidRDefault="00FF38CF" w:rsidP="00FF38CF">
      <w:pPr>
        <w:jc w:val="both"/>
        <w:rPr>
          <w:sz w:val="22"/>
          <w:szCs w:val="22"/>
          <w:u w:val="single"/>
        </w:rPr>
      </w:pPr>
    </w:p>
    <w:p w:rsidR="00FF38CF" w:rsidRPr="000A0F09" w:rsidRDefault="00FF38CF" w:rsidP="00B3649E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0A0F09">
        <w:rPr>
          <w:sz w:val="22"/>
          <w:szCs w:val="22"/>
        </w:rPr>
        <w:t xml:space="preserve">Методическая оснащенность кабинета: </w:t>
      </w:r>
      <w:r w:rsidR="00B3649E" w:rsidRPr="000A0F09">
        <w:rPr>
          <w:sz w:val="22"/>
          <w:szCs w:val="22"/>
          <w:lang w:val="en-US"/>
        </w:rPr>
        <w:t>max</w:t>
      </w:r>
      <w:r w:rsidR="00B3649E" w:rsidRPr="000A0F09">
        <w:rPr>
          <w:sz w:val="22"/>
          <w:szCs w:val="22"/>
        </w:rPr>
        <w:t xml:space="preserve"> = </w:t>
      </w:r>
      <w:r w:rsidRPr="000A0F09">
        <w:rPr>
          <w:sz w:val="22"/>
          <w:szCs w:val="22"/>
        </w:rPr>
        <w:t>15-17 баллов</w:t>
      </w:r>
    </w:p>
    <w:p w:rsidR="00FF38CF" w:rsidRPr="000A0F09" w:rsidRDefault="00FF38CF" w:rsidP="00FF38CF">
      <w:pPr>
        <w:ind w:left="420"/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7379"/>
        <w:gridCol w:w="974"/>
      </w:tblGrid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Максимальное кол-во</w:t>
            </w:r>
          </w:p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баллов</w:t>
            </w:r>
          </w:p>
        </w:tc>
        <w:tc>
          <w:tcPr>
            <w:tcW w:w="7932" w:type="dxa"/>
          </w:tcPr>
          <w:p w:rsidR="00B3649E" w:rsidRPr="000A0F09" w:rsidRDefault="00B3649E" w:rsidP="00B3649E">
            <w:pPr>
              <w:ind w:left="317"/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Кол-во баллов</w:t>
            </w: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ind w:left="360" w:hanging="287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0- 4б</w:t>
            </w:r>
          </w:p>
        </w:tc>
        <w:tc>
          <w:tcPr>
            <w:tcW w:w="7932" w:type="dxa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Обеспеченность методическим и дидактическим материалом.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ind w:left="360" w:hanging="287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0- 5б</w:t>
            </w:r>
          </w:p>
          <w:p w:rsidR="00B3649E" w:rsidRPr="000A0F09" w:rsidRDefault="00B3649E" w:rsidP="00B3649E">
            <w:pPr>
              <w:ind w:left="360" w:hanging="287"/>
              <w:jc w:val="both"/>
              <w:rPr>
                <w:sz w:val="22"/>
                <w:szCs w:val="22"/>
              </w:rPr>
            </w:pPr>
          </w:p>
        </w:tc>
        <w:tc>
          <w:tcPr>
            <w:tcW w:w="7932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Порядок и систематизация методических и дидактических материалов.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ind w:left="360" w:hanging="287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0- 4б</w:t>
            </w:r>
          </w:p>
          <w:p w:rsidR="00B3649E" w:rsidRPr="000A0F09" w:rsidRDefault="00B3649E" w:rsidP="00B3649E">
            <w:pPr>
              <w:ind w:left="360" w:hanging="287"/>
              <w:jc w:val="both"/>
              <w:rPr>
                <w:sz w:val="22"/>
                <w:szCs w:val="22"/>
              </w:rPr>
            </w:pPr>
          </w:p>
        </w:tc>
        <w:tc>
          <w:tcPr>
            <w:tcW w:w="7932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Уровень соответствия методических и дидактических материалов требова</w:t>
            </w:r>
            <w:r w:rsidRPr="000A0F09">
              <w:rPr>
                <w:sz w:val="22"/>
                <w:szCs w:val="22"/>
              </w:rPr>
              <w:t>ниям образовательного процесса.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ind w:firstLine="73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0-2б</w:t>
            </w:r>
          </w:p>
        </w:tc>
        <w:tc>
          <w:tcPr>
            <w:tcW w:w="7932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Динамика пополнения и обновления методических и дидактических материалов (должна быть отражена документально).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A1422E">
            <w:pPr>
              <w:jc w:val="both"/>
              <w:rPr>
                <w:b/>
                <w:sz w:val="22"/>
                <w:szCs w:val="22"/>
              </w:rPr>
            </w:pPr>
            <w:r w:rsidRPr="000A0F09">
              <w:rPr>
                <w:b/>
                <w:sz w:val="22"/>
                <w:szCs w:val="22"/>
              </w:rPr>
              <w:t>*0-2б</w:t>
            </w:r>
          </w:p>
        </w:tc>
        <w:tc>
          <w:tcPr>
            <w:tcW w:w="7932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За современный подход к систематизации и хранению методических и дидактических материалов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</w:p>
        </w:tc>
      </w:tr>
    </w:tbl>
    <w:p w:rsidR="00FF38CF" w:rsidRPr="000A0F09" w:rsidRDefault="00FF38CF" w:rsidP="00FF38CF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0A0F09">
        <w:rPr>
          <w:b/>
          <w:sz w:val="22"/>
          <w:szCs w:val="22"/>
        </w:rPr>
        <w:t>* бонусные баллы</w:t>
      </w:r>
    </w:p>
    <w:p w:rsidR="00FF38CF" w:rsidRPr="000A0F09" w:rsidRDefault="00FF38CF" w:rsidP="00FF38CF">
      <w:pPr>
        <w:jc w:val="both"/>
        <w:rPr>
          <w:sz w:val="22"/>
          <w:szCs w:val="22"/>
        </w:rPr>
      </w:pPr>
    </w:p>
    <w:p w:rsidR="00B3649E" w:rsidRPr="000A0F09" w:rsidRDefault="00FF38CF" w:rsidP="00A95AA6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0A0F09">
        <w:rPr>
          <w:sz w:val="22"/>
          <w:szCs w:val="22"/>
        </w:rPr>
        <w:t xml:space="preserve">Информационное обеспечение учебного процесса (в электронной форме): </w:t>
      </w:r>
    </w:p>
    <w:p w:rsidR="00FF38CF" w:rsidRPr="000A0F09" w:rsidRDefault="00B3649E" w:rsidP="00B3649E">
      <w:pPr>
        <w:ind w:left="284"/>
        <w:jc w:val="both"/>
        <w:rPr>
          <w:sz w:val="22"/>
          <w:szCs w:val="22"/>
        </w:rPr>
      </w:pPr>
      <w:proofErr w:type="gramStart"/>
      <w:r w:rsidRPr="000A0F09">
        <w:rPr>
          <w:sz w:val="22"/>
          <w:szCs w:val="22"/>
          <w:lang w:val="en-US"/>
        </w:rPr>
        <w:t>max=</w:t>
      </w:r>
      <w:proofErr w:type="gramEnd"/>
      <w:r w:rsidR="00FF38CF" w:rsidRPr="000A0F09">
        <w:rPr>
          <w:sz w:val="22"/>
          <w:szCs w:val="22"/>
        </w:rPr>
        <w:t>17-19 баллов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7379"/>
        <w:gridCol w:w="974"/>
      </w:tblGrid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Максимальное кол-во</w:t>
            </w:r>
          </w:p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баллов</w:t>
            </w:r>
          </w:p>
        </w:tc>
        <w:tc>
          <w:tcPr>
            <w:tcW w:w="7932" w:type="dxa"/>
          </w:tcPr>
          <w:p w:rsidR="00B3649E" w:rsidRPr="000A0F09" w:rsidRDefault="00B3649E" w:rsidP="00B3649E">
            <w:pPr>
              <w:ind w:left="317"/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Кол-во баллов</w:t>
            </w: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0- 3б</w:t>
            </w:r>
          </w:p>
        </w:tc>
        <w:tc>
          <w:tcPr>
            <w:tcW w:w="7932" w:type="dxa"/>
          </w:tcPr>
          <w:p w:rsidR="00B3649E" w:rsidRPr="000A0F09" w:rsidRDefault="00B3649E" w:rsidP="000A0F09">
            <w:pPr>
              <w:ind w:left="44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Размещение, систематизация и хранение материалов учебного процесса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0- 2б</w:t>
            </w:r>
          </w:p>
        </w:tc>
        <w:tc>
          <w:tcPr>
            <w:tcW w:w="7932" w:type="dxa"/>
          </w:tcPr>
          <w:p w:rsidR="00B3649E" w:rsidRPr="000A0F09" w:rsidRDefault="00B3649E" w:rsidP="000A0F09">
            <w:pPr>
              <w:ind w:left="44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мониторинг освоения основной образовательной программы общего образования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0- 2б</w:t>
            </w:r>
          </w:p>
        </w:tc>
        <w:tc>
          <w:tcPr>
            <w:tcW w:w="7932" w:type="dxa"/>
          </w:tcPr>
          <w:p w:rsidR="000A0F09" w:rsidRPr="000A0F09" w:rsidRDefault="000A0F09" w:rsidP="000A0F09">
            <w:pPr>
              <w:ind w:left="44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Виды и формы контроля знаний, умений и навыков </w:t>
            </w:r>
          </w:p>
        </w:tc>
        <w:tc>
          <w:tcPr>
            <w:tcW w:w="986" w:type="dxa"/>
          </w:tcPr>
          <w:p w:rsidR="000A0F09" w:rsidRPr="000A0F09" w:rsidRDefault="000A0F09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0- 2б</w:t>
            </w:r>
          </w:p>
        </w:tc>
        <w:tc>
          <w:tcPr>
            <w:tcW w:w="7932" w:type="dxa"/>
          </w:tcPr>
          <w:p w:rsidR="000A0F09" w:rsidRPr="000A0F09" w:rsidRDefault="000A0F09" w:rsidP="000A0F09">
            <w:pPr>
              <w:ind w:left="44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Подготовка к итоговой аттестации </w:t>
            </w:r>
          </w:p>
        </w:tc>
        <w:tc>
          <w:tcPr>
            <w:tcW w:w="986" w:type="dxa"/>
          </w:tcPr>
          <w:p w:rsidR="000A0F09" w:rsidRPr="000A0F09" w:rsidRDefault="000A0F09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B3649E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0- 2б</w:t>
            </w:r>
          </w:p>
        </w:tc>
        <w:tc>
          <w:tcPr>
            <w:tcW w:w="7932" w:type="dxa"/>
          </w:tcPr>
          <w:p w:rsidR="000A0F09" w:rsidRPr="000A0F09" w:rsidRDefault="000A0F09" w:rsidP="000A0F09">
            <w:pPr>
              <w:ind w:left="44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Каталог</w:t>
            </w:r>
            <w:r w:rsidRPr="000A0F09">
              <w:rPr>
                <w:sz w:val="22"/>
                <w:szCs w:val="22"/>
                <w:lang w:val="en-US"/>
              </w:rPr>
              <w:t xml:space="preserve"> </w:t>
            </w:r>
            <w:r w:rsidRPr="000A0F09">
              <w:rPr>
                <w:sz w:val="22"/>
                <w:szCs w:val="22"/>
              </w:rPr>
              <w:t>ЦОР</w:t>
            </w:r>
            <w:r w:rsidRPr="000A0F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</w:tcPr>
          <w:p w:rsidR="000A0F09" w:rsidRPr="000A0F09" w:rsidRDefault="000A0F09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0A0F09">
            <w:pPr>
              <w:ind w:left="360" w:hanging="360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0-3б</w:t>
            </w:r>
          </w:p>
          <w:p w:rsidR="000A0F09" w:rsidRPr="000A0F09" w:rsidRDefault="000A0F09" w:rsidP="00B3649E">
            <w:pPr>
              <w:rPr>
                <w:sz w:val="22"/>
                <w:szCs w:val="22"/>
              </w:rPr>
            </w:pPr>
          </w:p>
        </w:tc>
        <w:tc>
          <w:tcPr>
            <w:tcW w:w="7932" w:type="dxa"/>
          </w:tcPr>
          <w:p w:rsidR="000A0F09" w:rsidRPr="000A0F09" w:rsidRDefault="000A0F09" w:rsidP="000A0F09">
            <w:pPr>
              <w:ind w:left="44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Включенность в информационную образовательную среду учреждения</w:t>
            </w:r>
          </w:p>
        </w:tc>
        <w:tc>
          <w:tcPr>
            <w:tcW w:w="986" w:type="dxa"/>
          </w:tcPr>
          <w:p w:rsidR="000A0F09" w:rsidRPr="000A0F09" w:rsidRDefault="000A0F09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0-3б</w:t>
            </w:r>
          </w:p>
          <w:p w:rsidR="000A0F09" w:rsidRPr="000A0F09" w:rsidRDefault="000A0F09" w:rsidP="000A0F09">
            <w:pPr>
              <w:ind w:left="360" w:hanging="468"/>
              <w:rPr>
                <w:sz w:val="22"/>
                <w:szCs w:val="22"/>
              </w:rPr>
            </w:pPr>
          </w:p>
        </w:tc>
        <w:tc>
          <w:tcPr>
            <w:tcW w:w="7932" w:type="dxa"/>
          </w:tcPr>
          <w:p w:rsidR="000A0F09" w:rsidRPr="000A0F09" w:rsidRDefault="000A0F09" w:rsidP="000A0F09">
            <w:pPr>
              <w:ind w:left="44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Взаимодействие между участниками учебного процесса, в том числе дистанционное (посредством локальных и глобальных сетей)</w:t>
            </w:r>
          </w:p>
        </w:tc>
        <w:tc>
          <w:tcPr>
            <w:tcW w:w="986" w:type="dxa"/>
          </w:tcPr>
          <w:p w:rsidR="000A0F09" w:rsidRPr="000A0F09" w:rsidRDefault="000A0F09" w:rsidP="00B3649E">
            <w:pPr>
              <w:jc w:val="center"/>
              <w:rPr>
                <w:sz w:val="22"/>
                <w:szCs w:val="22"/>
              </w:rPr>
            </w:pPr>
          </w:p>
        </w:tc>
      </w:tr>
      <w:tr w:rsidR="00B3649E" w:rsidRPr="000A0F09" w:rsidTr="00B364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B3649E" w:rsidRPr="000A0F09" w:rsidRDefault="00B3649E" w:rsidP="000A0F09">
            <w:pPr>
              <w:ind w:left="360" w:hanging="468"/>
              <w:rPr>
                <w:b/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 </w:t>
            </w:r>
            <w:r w:rsidRPr="000A0F09">
              <w:rPr>
                <w:b/>
                <w:sz w:val="22"/>
                <w:szCs w:val="22"/>
              </w:rPr>
              <w:t>*0-2б</w:t>
            </w:r>
          </w:p>
        </w:tc>
        <w:tc>
          <w:tcPr>
            <w:tcW w:w="7932" w:type="dxa"/>
          </w:tcPr>
          <w:p w:rsidR="00B3649E" w:rsidRPr="000A0F09" w:rsidRDefault="00B3649E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Другие возможности информационного обеспечения учебного процесса</w:t>
            </w:r>
          </w:p>
        </w:tc>
        <w:tc>
          <w:tcPr>
            <w:tcW w:w="986" w:type="dxa"/>
          </w:tcPr>
          <w:p w:rsidR="00B3649E" w:rsidRPr="000A0F09" w:rsidRDefault="00B3649E" w:rsidP="00B3649E">
            <w:pPr>
              <w:jc w:val="both"/>
              <w:rPr>
                <w:sz w:val="22"/>
                <w:szCs w:val="22"/>
              </w:rPr>
            </w:pPr>
          </w:p>
        </w:tc>
      </w:tr>
    </w:tbl>
    <w:p w:rsidR="00FF38CF" w:rsidRPr="000A0F09" w:rsidRDefault="00FF38CF" w:rsidP="00FF38CF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0A0F09">
        <w:rPr>
          <w:b/>
          <w:sz w:val="22"/>
          <w:szCs w:val="22"/>
        </w:rPr>
        <w:t>* бонусные баллы</w:t>
      </w:r>
    </w:p>
    <w:p w:rsidR="00FF38CF" w:rsidRDefault="00FF38CF" w:rsidP="00FF38CF">
      <w:pPr>
        <w:jc w:val="both"/>
        <w:rPr>
          <w:sz w:val="22"/>
          <w:szCs w:val="22"/>
        </w:rPr>
      </w:pPr>
    </w:p>
    <w:p w:rsidR="000A0F09" w:rsidRDefault="000A0F09" w:rsidP="00FF38CF">
      <w:pPr>
        <w:jc w:val="both"/>
        <w:rPr>
          <w:sz w:val="22"/>
          <w:szCs w:val="22"/>
        </w:rPr>
      </w:pPr>
    </w:p>
    <w:p w:rsidR="000A0F09" w:rsidRPr="000A0F09" w:rsidRDefault="000A0F09" w:rsidP="00FF38CF">
      <w:pPr>
        <w:jc w:val="both"/>
        <w:rPr>
          <w:sz w:val="22"/>
          <w:szCs w:val="22"/>
        </w:rPr>
      </w:pPr>
    </w:p>
    <w:p w:rsidR="00FF38CF" w:rsidRDefault="00FF38CF" w:rsidP="00B3649E">
      <w:pPr>
        <w:numPr>
          <w:ilvl w:val="0"/>
          <w:numId w:val="5"/>
        </w:numPr>
        <w:jc w:val="both"/>
        <w:rPr>
          <w:sz w:val="22"/>
          <w:szCs w:val="22"/>
        </w:rPr>
      </w:pPr>
      <w:r w:rsidRPr="000A0F09">
        <w:rPr>
          <w:sz w:val="22"/>
          <w:szCs w:val="22"/>
        </w:rPr>
        <w:lastRenderedPageBreak/>
        <w:t xml:space="preserve">Эстетика оформления кабинета: </w:t>
      </w:r>
      <w:r w:rsidR="000A0F09" w:rsidRPr="000A0F09">
        <w:rPr>
          <w:sz w:val="22"/>
          <w:szCs w:val="22"/>
          <w:lang w:val="en-US"/>
        </w:rPr>
        <w:t>max</w:t>
      </w:r>
      <w:r w:rsidR="000A0F09" w:rsidRPr="000A0F09">
        <w:rPr>
          <w:sz w:val="22"/>
          <w:szCs w:val="22"/>
        </w:rPr>
        <w:t>=</w:t>
      </w:r>
      <w:r w:rsidRPr="000A0F09">
        <w:rPr>
          <w:sz w:val="22"/>
          <w:szCs w:val="22"/>
        </w:rPr>
        <w:t>5 – 7 баллов</w:t>
      </w:r>
    </w:p>
    <w:p w:rsidR="000A0F09" w:rsidRPr="000A0F09" w:rsidRDefault="000A0F09" w:rsidP="000A0F09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7240"/>
        <w:gridCol w:w="986"/>
      </w:tblGrid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731" w:type="dxa"/>
            <w:shd w:val="clear" w:color="auto" w:fill="auto"/>
          </w:tcPr>
          <w:p w:rsidR="000A0F09" w:rsidRPr="000A0F09" w:rsidRDefault="000A0F09" w:rsidP="000A0F09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Максимальное кол-во</w:t>
            </w:r>
          </w:p>
          <w:p w:rsidR="000A0F09" w:rsidRPr="000A0F09" w:rsidRDefault="000A0F09" w:rsidP="000A0F09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баллов</w:t>
            </w:r>
          </w:p>
        </w:tc>
        <w:tc>
          <w:tcPr>
            <w:tcW w:w="7240" w:type="dxa"/>
          </w:tcPr>
          <w:p w:rsidR="000A0F09" w:rsidRPr="000A0F09" w:rsidRDefault="000A0F09" w:rsidP="000A0F09">
            <w:pPr>
              <w:ind w:left="317"/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Кол-во баллов</w:t>
            </w: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31" w:type="dxa"/>
            <w:shd w:val="clear" w:color="auto" w:fill="auto"/>
          </w:tcPr>
          <w:p w:rsidR="000A0F09" w:rsidRPr="000A0F09" w:rsidRDefault="000A0F09" w:rsidP="000A0F09">
            <w:pPr>
              <w:ind w:left="360" w:hanging="287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0-1,25</w:t>
            </w:r>
          </w:p>
        </w:tc>
        <w:tc>
          <w:tcPr>
            <w:tcW w:w="7240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Оф</w:t>
            </w:r>
            <w:r w:rsidRPr="000A0F09">
              <w:rPr>
                <w:sz w:val="22"/>
                <w:szCs w:val="22"/>
              </w:rPr>
              <w:t>ормление рабочего места учителя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31" w:type="dxa"/>
            <w:shd w:val="clear" w:color="auto" w:fill="auto"/>
          </w:tcPr>
          <w:p w:rsidR="000A0F09" w:rsidRPr="000A0F09" w:rsidRDefault="000A0F09" w:rsidP="000A0F09">
            <w:pPr>
              <w:ind w:left="360" w:hanging="287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0-1,25</w:t>
            </w:r>
          </w:p>
        </w:tc>
        <w:tc>
          <w:tcPr>
            <w:tcW w:w="7240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Культура оформления стендовых и иных материалов.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31" w:type="dxa"/>
            <w:shd w:val="clear" w:color="auto" w:fill="auto"/>
          </w:tcPr>
          <w:p w:rsidR="000A0F09" w:rsidRPr="000A0F09" w:rsidRDefault="000A0F09" w:rsidP="000A0F09">
            <w:pPr>
              <w:ind w:left="360" w:hanging="287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0-1,25</w:t>
            </w:r>
          </w:p>
        </w:tc>
        <w:tc>
          <w:tcPr>
            <w:tcW w:w="7240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Соблюдение определенного (единого) стиля в оформлении кабинета.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31" w:type="dxa"/>
            <w:shd w:val="clear" w:color="auto" w:fill="auto"/>
          </w:tcPr>
          <w:p w:rsidR="000A0F09" w:rsidRPr="000A0F09" w:rsidRDefault="000A0F09" w:rsidP="000A0F09">
            <w:pPr>
              <w:ind w:left="360" w:hanging="287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0-1,25</w:t>
            </w:r>
          </w:p>
        </w:tc>
        <w:tc>
          <w:tcPr>
            <w:tcW w:w="7240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  <w:u w:val="single"/>
              </w:rPr>
            </w:pPr>
            <w:r w:rsidRPr="000A0F09">
              <w:rPr>
                <w:sz w:val="22"/>
                <w:szCs w:val="22"/>
              </w:rPr>
              <w:t>Наличие в оформлении кабинета деталей, положительно воздействующих на эмоциональное состояние участников образовательного процесса.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31" w:type="dxa"/>
            <w:shd w:val="clear" w:color="auto" w:fill="auto"/>
          </w:tcPr>
          <w:p w:rsidR="000A0F09" w:rsidRPr="000A0F09" w:rsidRDefault="000A0F09" w:rsidP="000A0F09">
            <w:pPr>
              <w:ind w:left="360" w:hanging="287"/>
              <w:jc w:val="both"/>
              <w:rPr>
                <w:b/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 xml:space="preserve"> </w:t>
            </w:r>
            <w:r w:rsidRPr="000A0F09">
              <w:rPr>
                <w:b/>
                <w:sz w:val="22"/>
                <w:szCs w:val="22"/>
              </w:rPr>
              <w:t>*0-2б</w:t>
            </w:r>
          </w:p>
        </w:tc>
        <w:tc>
          <w:tcPr>
            <w:tcW w:w="7240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  <w:u w:val="single"/>
              </w:rPr>
            </w:pPr>
            <w:r w:rsidRPr="000A0F09">
              <w:rPr>
                <w:sz w:val="22"/>
                <w:szCs w:val="22"/>
              </w:rPr>
              <w:t>За отражение корпоративного стиля учреждения в оформлении кабинета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</w:p>
        </w:tc>
      </w:tr>
    </w:tbl>
    <w:p w:rsidR="00FF38CF" w:rsidRPr="000A0F09" w:rsidRDefault="00FF38CF" w:rsidP="00FF38CF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0A0F09">
        <w:rPr>
          <w:b/>
          <w:sz w:val="22"/>
          <w:szCs w:val="22"/>
        </w:rPr>
        <w:t>* бонусные баллы</w:t>
      </w:r>
    </w:p>
    <w:p w:rsidR="00FF38CF" w:rsidRPr="000A0F09" w:rsidRDefault="00FF38CF" w:rsidP="00FF38CF">
      <w:pPr>
        <w:jc w:val="both"/>
        <w:rPr>
          <w:sz w:val="22"/>
          <w:szCs w:val="22"/>
          <w:u w:val="single"/>
        </w:rPr>
      </w:pPr>
    </w:p>
    <w:p w:rsidR="00FF38CF" w:rsidRPr="000A0F09" w:rsidRDefault="00FF38CF" w:rsidP="00FF38CF">
      <w:pPr>
        <w:jc w:val="both"/>
        <w:rPr>
          <w:sz w:val="22"/>
          <w:szCs w:val="22"/>
        </w:rPr>
      </w:pPr>
      <w:r w:rsidRPr="000A0F09">
        <w:rPr>
          <w:sz w:val="22"/>
          <w:szCs w:val="22"/>
        </w:rPr>
        <w:t xml:space="preserve">6.Соблюдение правил техники безопасности и санитарно-гигиенических требований: </w:t>
      </w:r>
      <w:r w:rsidR="000A0F09" w:rsidRPr="000A0F09">
        <w:rPr>
          <w:sz w:val="22"/>
          <w:szCs w:val="22"/>
          <w:lang w:val="en-US"/>
        </w:rPr>
        <w:t>max</w:t>
      </w:r>
      <w:r w:rsidR="000A0F09" w:rsidRPr="000A0F09">
        <w:rPr>
          <w:sz w:val="22"/>
          <w:szCs w:val="22"/>
        </w:rPr>
        <w:t>=</w:t>
      </w:r>
      <w:r w:rsidRPr="000A0F09">
        <w:rPr>
          <w:sz w:val="22"/>
          <w:szCs w:val="22"/>
        </w:rPr>
        <w:t>5 баллов</w:t>
      </w:r>
    </w:p>
    <w:p w:rsidR="00FF38CF" w:rsidRPr="000A0F09" w:rsidRDefault="00FF38CF" w:rsidP="00FF38CF">
      <w:pPr>
        <w:jc w:val="both"/>
        <w:rPr>
          <w:b/>
          <w:sz w:val="22"/>
          <w:szCs w:val="22"/>
          <w:u w:val="single"/>
        </w:rPr>
      </w:pPr>
    </w:p>
    <w:tbl>
      <w:tblPr>
        <w:tblW w:w="99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7379"/>
        <w:gridCol w:w="974"/>
      </w:tblGrid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0A0F09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Максимальное кол-во</w:t>
            </w:r>
          </w:p>
          <w:p w:rsidR="000A0F09" w:rsidRPr="000A0F09" w:rsidRDefault="000A0F09" w:rsidP="000A0F09">
            <w:pPr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баллов</w:t>
            </w:r>
          </w:p>
        </w:tc>
        <w:tc>
          <w:tcPr>
            <w:tcW w:w="7932" w:type="dxa"/>
          </w:tcPr>
          <w:p w:rsidR="000A0F09" w:rsidRPr="000A0F09" w:rsidRDefault="000A0F09" w:rsidP="000A0F09">
            <w:pPr>
              <w:ind w:left="317"/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Описание критерия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Кол-во баллов</w:t>
            </w: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0A0F09">
            <w:pPr>
              <w:ind w:left="360" w:hanging="145"/>
              <w:jc w:val="both"/>
              <w:rPr>
                <w:sz w:val="22"/>
                <w:szCs w:val="22"/>
                <w:lang w:val="en-US"/>
              </w:rPr>
            </w:pPr>
            <w:r w:rsidRPr="000A0F09">
              <w:rPr>
                <w:sz w:val="22"/>
                <w:szCs w:val="22"/>
              </w:rPr>
              <w:t>0-1,2</w:t>
            </w:r>
            <w:r w:rsidRPr="000A0F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932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Чистота помещения и мебели.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0A0F09">
            <w:pPr>
              <w:ind w:left="360" w:hanging="145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0-1,25</w:t>
            </w:r>
          </w:p>
        </w:tc>
        <w:tc>
          <w:tcPr>
            <w:tcW w:w="7932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Соответствие мебели росту уча</w:t>
            </w:r>
            <w:r w:rsidRPr="000A0F09">
              <w:rPr>
                <w:sz w:val="22"/>
                <w:szCs w:val="22"/>
              </w:rPr>
              <w:t>щихся, обучаемых в этих классах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39" w:type="dxa"/>
            <w:shd w:val="clear" w:color="auto" w:fill="auto"/>
          </w:tcPr>
          <w:p w:rsidR="000A0F09" w:rsidRPr="000A0F09" w:rsidRDefault="000A0F09" w:rsidP="000A0F09">
            <w:pPr>
              <w:ind w:left="360" w:hanging="145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0-1,25</w:t>
            </w:r>
          </w:p>
        </w:tc>
        <w:tc>
          <w:tcPr>
            <w:tcW w:w="7932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Выполнени</w:t>
            </w:r>
            <w:r w:rsidRPr="000A0F09">
              <w:rPr>
                <w:sz w:val="22"/>
                <w:szCs w:val="22"/>
              </w:rPr>
              <w:t>е норм освещенности в кабинете.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center"/>
              <w:rPr>
                <w:sz w:val="22"/>
                <w:szCs w:val="22"/>
              </w:rPr>
            </w:pPr>
          </w:p>
        </w:tc>
      </w:tr>
      <w:tr w:rsidR="000A0F09" w:rsidRPr="000A0F09" w:rsidTr="000A0F09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39" w:type="dxa"/>
            <w:shd w:val="clear" w:color="auto" w:fill="auto"/>
          </w:tcPr>
          <w:p w:rsidR="000A0F09" w:rsidRPr="000A0F09" w:rsidRDefault="000A0F09" w:rsidP="000A0F09">
            <w:pPr>
              <w:ind w:left="360" w:hanging="145"/>
              <w:jc w:val="both"/>
              <w:rPr>
                <w:sz w:val="22"/>
                <w:szCs w:val="22"/>
              </w:rPr>
            </w:pPr>
            <w:r w:rsidRPr="000A0F09">
              <w:rPr>
                <w:sz w:val="22"/>
                <w:szCs w:val="22"/>
              </w:rPr>
              <w:t>0-1,25</w:t>
            </w:r>
          </w:p>
          <w:p w:rsidR="000A0F09" w:rsidRPr="000A0F09" w:rsidRDefault="000A0F09" w:rsidP="000A0F09">
            <w:pPr>
              <w:ind w:left="360" w:hanging="145"/>
              <w:jc w:val="both"/>
              <w:rPr>
                <w:sz w:val="22"/>
                <w:szCs w:val="22"/>
              </w:rPr>
            </w:pPr>
          </w:p>
          <w:p w:rsidR="000A0F09" w:rsidRPr="000A0F09" w:rsidRDefault="000A0F09" w:rsidP="000A0F09">
            <w:pPr>
              <w:ind w:left="360" w:hanging="145"/>
              <w:jc w:val="both"/>
              <w:rPr>
                <w:sz w:val="22"/>
                <w:szCs w:val="22"/>
              </w:rPr>
            </w:pPr>
          </w:p>
        </w:tc>
        <w:tc>
          <w:tcPr>
            <w:tcW w:w="7932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  <w:u w:val="single"/>
              </w:rPr>
            </w:pPr>
            <w:r w:rsidRPr="000A0F09">
              <w:rPr>
                <w:sz w:val="22"/>
                <w:szCs w:val="22"/>
              </w:rPr>
              <w:t>Наличие аптечки, наличие противопожарного инвентаря (для учебных мастерских, лабораторий и в кабинетах, в которых оно необходимо)</w:t>
            </w:r>
          </w:p>
        </w:tc>
        <w:tc>
          <w:tcPr>
            <w:tcW w:w="986" w:type="dxa"/>
          </w:tcPr>
          <w:p w:rsidR="000A0F09" w:rsidRPr="000A0F09" w:rsidRDefault="000A0F09" w:rsidP="000A0F09">
            <w:pPr>
              <w:jc w:val="both"/>
              <w:rPr>
                <w:sz w:val="22"/>
                <w:szCs w:val="22"/>
              </w:rPr>
            </w:pPr>
          </w:p>
        </w:tc>
      </w:tr>
    </w:tbl>
    <w:p w:rsidR="00FF38CF" w:rsidRPr="000A0F09" w:rsidRDefault="00FF38CF" w:rsidP="00FF38CF">
      <w:pPr>
        <w:jc w:val="both"/>
        <w:rPr>
          <w:b/>
          <w:sz w:val="22"/>
          <w:szCs w:val="22"/>
        </w:rPr>
      </w:pPr>
    </w:p>
    <w:p w:rsidR="00C21C13" w:rsidRPr="000A0F09" w:rsidRDefault="00C21C13">
      <w:pPr>
        <w:rPr>
          <w:sz w:val="22"/>
          <w:szCs w:val="22"/>
        </w:rPr>
      </w:pPr>
    </w:p>
    <w:sectPr w:rsidR="00C21C13" w:rsidRPr="000A0F09" w:rsidSect="00B364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7FE8"/>
    <w:multiLevelType w:val="hybridMultilevel"/>
    <w:tmpl w:val="73D63A4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8B83940"/>
    <w:multiLevelType w:val="hybridMultilevel"/>
    <w:tmpl w:val="0E540E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E3906"/>
    <w:multiLevelType w:val="hybridMultilevel"/>
    <w:tmpl w:val="806E79B0"/>
    <w:lvl w:ilvl="0" w:tplc="1B02A4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766E1C"/>
    <w:multiLevelType w:val="hybridMultilevel"/>
    <w:tmpl w:val="DAAA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F81"/>
    <w:multiLevelType w:val="hybridMultilevel"/>
    <w:tmpl w:val="1194E192"/>
    <w:lvl w:ilvl="0" w:tplc="E9E80938">
      <w:numFmt w:val="decimal"/>
      <w:lvlText w:val="%1-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31B233A2"/>
    <w:multiLevelType w:val="hybridMultilevel"/>
    <w:tmpl w:val="3BAE0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61916"/>
    <w:multiLevelType w:val="hybridMultilevel"/>
    <w:tmpl w:val="36584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7224"/>
    <w:multiLevelType w:val="hybridMultilevel"/>
    <w:tmpl w:val="08143DDE"/>
    <w:lvl w:ilvl="0" w:tplc="314CA2DA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A518B"/>
    <w:multiLevelType w:val="hybridMultilevel"/>
    <w:tmpl w:val="A504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01C5E"/>
    <w:multiLevelType w:val="hybridMultilevel"/>
    <w:tmpl w:val="DAAA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D542C"/>
    <w:multiLevelType w:val="multilevel"/>
    <w:tmpl w:val="A6F69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CF"/>
    <w:rsid w:val="000A0F09"/>
    <w:rsid w:val="002E3F6C"/>
    <w:rsid w:val="00B3649E"/>
    <w:rsid w:val="00C21C13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91E7-EE0B-4CF6-B7D7-D9914F96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Косарева</dc:creator>
  <cp:keywords/>
  <dc:description/>
  <cp:lastModifiedBy>Татьяна Косарева</cp:lastModifiedBy>
  <cp:revision>1</cp:revision>
  <dcterms:created xsi:type="dcterms:W3CDTF">2014-02-24T17:00:00Z</dcterms:created>
  <dcterms:modified xsi:type="dcterms:W3CDTF">2014-02-24T17:42:00Z</dcterms:modified>
</cp:coreProperties>
</file>