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E9" w:rsidRPr="00BE6549" w:rsidRDefault="006F65E9" w:rsidP="006F65E9">
      <w:pPr>
        <w:tabs>
          <w:tab w:val="left" w:pos="2960"/>
        </w:tabs>
        <w:jc w:val="center"/>
        <w:outlineLvl w:val="0"/>
        <w:rPr>
          <w:b/>
        </w:rPr>
      </w:pPr>
      <w:r w:rsidRPr="00BE6549">
        <w:rPr>
          <w:b/>
        </w:rPr>
        <w:t>План - график</w:t>
      </w:r>
    </w:p>
    <w:p w:rsidR="006F65E9" w:rsidRPr="00285918" w:rsidRDefault="006F65E9" w:rsidP="006F65E9">
      <w:pPr>
        <w:tabs>
          <w:tab w:val="left" w:pos="3900"/>
        </w:tabs>
        <w:jc w:val="center"/>
        <w:rPr>
          <w:b/>
        </w:rPr>
      </w:pPr>
      <w:r w:rsidRPr="00BE6549">
        <w:rPr>
          <w:b/>
        </w:rPr>
        <w:t xml:space="preserve">прохождения учебного материала по </w:t>
      </w:r>
      <w:r>
        <w:rPr>
          <w:b/>
        </w:rPr>
        <w:t>баскетболу</w:t>
      </w:r>
    </w:p>
    <w:tbl>
      <w:tblPr>
        <w:tblW w:w="110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5"/>
        <w:gridCol w:w="3600"/>
        <w:gridCol w:w="416"/>
        <w:gridCol w:w="416"/>
        <w:gridCol w:w="416"/>
        <w:gridCol w:w="416"/>
        <w:gridCol w:w="417"/>
        <w:gridCol w:w="416"/>
        <w:gridCol w:w="416"/>
        <w:gridCol w:w="8"/>
        <w:gridCol w:w="408"/>
        <w:gridCol w:w="417"/>
        <w:gridCol w:w="416"/>
        <w:gridCol w:w="416"/>
        <w:gridCol w:w="416"/>
        <w:gridCol w:w="417"/>
        <w:gridCol w:w="416"/>
        <w:gridCol w:w="416"/>
        <w:gridCol w:w="416"/>
        <w:gridCol w:w="417"/>
      </w:tblGrid>
      <w:tr w:rsidR="006F65E9" w:rsidRPr="002A7477" w:rsidTr="006F65E9">
        <w:tc>
          <w:tcPr>
            <w:tcW w:w="387" w:type="dxa"/>
            <w:vMerge w:val="restart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2A7477">
              <w:rPr>
                <w:b/>
              </w:rPr>
              <w:t>п</w:t>
            </w:r>
            <w:proofErr w:type="spellEnd"/>
            <w:proofErr w:type="gramEnd"/>
            <w:r w:rsidRPr="002A7477">
              <w:rPr>
                <w:b/>
                <w:lang w:val="en-US"/>
              </w:rPr>
              <w:t>/</w:t>
            </w:r>
            <w:proofErr w:type="spellStart"/>
            <w:r w:rsidRPr="002A7477">
              <w:rPr>
                <w:b/>
              </w:rPr>
              <w:t>п</w:t>
            </w:r>
            <w:proofErr w:type="spellEnd"/>
          </w:p>
        </w:tc>
        <w:tc>
          <w:tcPr>
            <w:tcW w:w="3615" w:type="dxa"/>
            <w:gridSpan w:val="2"/>
            <w:vMerge w:val="restart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076" w:type="dxa"/>
            <w:gridSpan w:val="18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6F65E9" w:rsidRPr="002A7477" w:rsidTr="006F65E9">
        <w:tc>
          <w:tcPr>
            <w:tcW w:w="387" w:type="dxa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 w:rsidRPr="002A7477">
              <w:rPr>
                <w:b/>
                <w:sz w:val="20"/>
                <w:szCs w:val="20"/>
              </w:rPr>
              <w:t>17</w:t>
            </w:r>
          </w:p>
        </w:tc>
      </w:tr>
      <w:tr w:rsidR="006F65E9" w:rsidRPr="002A7477" w:rsidTr="006F65E9">
        <w:trPr>
          <w:trHeight w:val="838"/>
        </w:trPr>
        <w:tc>
          <w:tcPr>
            <w:tcW w:w="387" w:type="dxa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615" w:type="dxa"/>
            <w:gridSpan w:val="2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11078" w:type="dxa"/>
            <w:gridSpan w:val="21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shd w:val="clear" w:color="auto" w:fill="auto"/>
          </w:tcPr>
          <w:p w:rsidR="006F65E9" w:rsidRPr="00B314B8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B314B8">
              <w:rPr>
                <w:sz w:val="18"/>
                <w:szCs w:val="18"/>
              </w:rPr>
              <w:t>1. Развитие баскетбола в России и за рубежом.</w:t>
            </w:r>
            <w:r w:rsidRPr="00B314B8">
              <w:rPr>
                <w:sz w:val="18"/>
                <w:szCs w:val="18"/>
              </w:rPr>
              <w:br/>
              <w:t>2. Общая характеристика сторон подготовки спортсмена.</w:t>
            </w:r>
            <w:r w:rsidRPr="00B314B8">
              <w:rPr>
                <w:sz w:val="18"/>
                <w:szCs w:val="18"/>
              </w:rPr>
              <w:br/>
              <w:t xml:space="preserve">3. Физическая подготовка баскетболиста.            </w:t>
            </w: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 xml:space="preserve">секции </w:t>
            </w:r>
            <w:r>
              <w:rPr>
                <w:sz w:val="18"/>
                <w:szCs w:val="18"/>
              </w:rPr>
              <w:t>баскетбола</w:t>
            </w: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4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08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11078" w:type="dxa"/>
            <w:gridSpan w:val="21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B314B8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B314B8">
              <w:rPr>
                <w:sz w:val="18"/>
                <w:szCs w:val="18"/>
              </w:rPr>
              <w:t>1.1. </w:t>
            </w:r>
            <w:proofErr w:type="spellStart"/>
            <w:proofErr w:type="gramStart"/>
            <w:r w:rsidRPr="00B314B8">
              <w:rPr>
                <w:sz w:val="18"/>
                <w:szCs w:val="18"/>
              </w:rPr>
              <w:t>Общеразвивающие</w:t>
            </w:r>
            <w:proofErr w:type="spellEnd"/>
            <w:r w:rsidRPr="00B314B8">
              <w:rPr>
                <w:sz w:val="18"/>
                <w:szCs w:val="18"/>
              </w:rPr>
              <w:t xml:space="preserve"> упражнения: элементарные, с весом собственного веса, с партнером, с предметами (набивными мячами, </w:t>
            </w:r>
            <w:proofErr w:type="spellStart"/>
            <w:r w:rsidRPr="00B314B8">
              <w:rPr>
                <w:sz w:val="18"/>
                <w:szCs w:val="18"/>
              </w:rPr>
              <w:t>фитболами</w:t>
            </w:r>
            <w:proofErr w:type="spellEnd"/>
            <w:r w:rsidRPr="00B314B8">
              <w:rPr>
                <w:sz w:val="18"/>
                <w:szCs w:val="18"/>
              </w:rPr>
              <w:t>, гимнастическими палками, обручами, с мячами различного диаметра, скакалками), на снарядах (перекладина, опорный прыжок, стенка, скамейка, канат).</w:t>
            </w:r>
            <w:proofErr w:type="gram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11078" w:type="dxa"/>
            <w:gridSpan w:val="21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rPr>
          <w:trHeight w:val="640"/>
        </w:trPr>
        <w:tc>
          <w:tcPr>
            <w:tcW w:w="402" w:type="dxa"/>
            <w:gridSpan w:val="2"/>
            <w:vMerge w:val="restart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C409CC" w:rsidRDefault="006F65E9" w:rsidP="00557A30">
            <w:pPr>
              <w:pStyle w:val="a3"/>
              <w:rPr>
                <w:sz w:val="18"/>
                <w:szCs w:val="18"/>
              </w:rPr>
            </w:pP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1. Упражнения для развития быстроты движений баскетболиста.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  <w:t>2. Упражнения для развития специальной выносливости баскетболиста.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402" w:type="dxa"/>
            <w:gridSpan w:val="2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F65E9" w:rsidRPr="00C409CC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C409CC">
              <w:rPr>
                <w:b/>
                <w:i/>
                <w:sz w:val="18"/>
                <w:szCs w:val="18"/>
              </w:rPr>
              <w:t>Ловля и передача мяча</w:t>
            </w:r>
          </w:p>
          <w:p w:rsidR="006F65E9" w:rsidRPr="002A7477" w:rsidRDefault="006F65E9" w:rsidP="00557A30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Двумя руками от груди, на месте.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Двумя руками от груди с шагом вперед.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Двумя руками от груди в движении.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rPr>
          <w:trHeight w:val="488"/>
        </w:trPr>
        <w:tc>
          <w:tcPr>
            <w:tcW w:w="402" w:type="dxa"/>
            <w:gridSpan w:val="2"/>
            <w:vMerge/>
            <w:shd w:val="clear" w:color="auto" w:fill="auto"/>
          </w:tcPr>
          <w:p w:rsidR="006F65E9" w:rsidRPr="002A7477" w:rsidRDefault="006F65E9" w:rsidP="00557A3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pStyle w:val="a3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Передача одной рукой от плеча.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Передача одной рукой с шагом вперед.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То же после ведения мяча.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ж)</w:t>
            </w:r>
            <w:r w:rsidRPr="00C409CC">
              <w:rPr>
                <w:rFonts w:ascii="Times New Roman" w:hAnsi="Times New Roman" w:cs="Times New Roman"/>
                <w:sz w:val="18"/>
                <w:szCs w:val="18"/>
              </w:rPr>
              <w:t>. Передача одной рукой с отскоком от пола.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Ведение</w:t>
            </w:r>
            <w:r w:rsidRPr="002A7477">
              <w:rPr>
                <w:b/>
                <w:i/>
                <w:sz w:val="18"/>
                <w:szCs w:val="18"/>
              </w:rPr>
              <w:t xml:space="preserve"> мяча:</w:t>
            </w:r>
          </w:p>
          <w:p w:rsidR="006F65E9" w:rsidRPr="002A7477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28"/>
                <w:szCs w:val="28"/>
                <w:vertAlign w:val="superscript"/>
              </w:rPr>
              <w:t>1. На месте.</w:t>
            </w:r>
            <w:r>
              <w:rPr>
                <w:sz w:val="28"/>
                <w:szCs w:val="28"/>
                <w:vertAlign w:val="superscript"/>
              </w:rPr>
              <w:br/>
              <w:t>2. В движении шагом.</w:t>
            </w:r>
            <w:r>
              <w:rPr>
                <w:sz w:val="28"/>
                <w:szCs w:val="28"/>
                <w:vertAlign w:val="superscript"/>
              </w:rPr>
              <w:br/>
              <w:t xml:space="preserve">3. В движении бегом. </w:t>
            </w:r>
            <w:r>
              <w:rPr>
                <w:sz w:val="28"/>
                <w:szCs w:val="28"/>
                <w:vertAlign w:val="superscript"/>
              </w:rPr>
              <w:br/>
            </w:r>
            <w:r w:rsidRPr="006E0B43">
              <w:rPr>
                <w:sz w:val="28"/>
                <w:szCs w:val="28"/>
                <w:vertAlign w:val="superscript"/>
              </w:rPr>
              <w:t>4. То же с измен</w:t>
            </w:r>
            <w:r>
              <w:rPr>
                <w:sz w:val="28"/>
                <w:szCs w:val="28"/>
                <w:vertAlign w:val="superscript"/>
              </w:rPr>
              <w:t>ением направления и скорости.</w:t>
            </w:r>
            <w:r>
              <w:rPr>
                <w:sz w:val="28"/>
                <w:szCs w:val="28"/>
                <w:vertAlign w:val="superscript"/>
              </w:rPr>
              <w:br/>
            </w:r>
            <w:r w:rsidRPr="006E0B43">
              <w:rPr>
                <w:sz w:val="28"/>
                <w:szCs w:val="28"/>
                <w:vertAlign w:val="superscript"/>
              </w:rPr>
              <w:t>5. То же с изменением высоты отскока.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Броски мяча:</w:t>
            </w:r>
          </w:p>
          <w:p w:rsidR="006F65E9" w:rsidRPr="00473BE5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 </w:t>
            </w:r>
            <w:r w:rsidRPr="00473BE5">
              <w:rPr>
                <w:sz w:val="18"/>
                <w:szCs w:val="18"/>
              </w:rPr>
              <w:t>1. Одной рукой</w:t>
            </w:r>
            <w:r>
              <w:rPr>
                <w:sz w:val="18"/>
                <w:szCs w:val="18"/>
              </w:rPr>
              <w:t xml:space="preserve"> в баскетбольный щит с места.</w:t>
            </w:r>
            <w:r>
              <w:rPr>
                <w:sz w:val="18"/>
                <w:szCs w:val="18"/>
              </w:rPr>
              <w:br/>
            </w:r>
            <w:r w:rsidRPr="00473BE5">
              <w:rPr>
                <w:sz w:val="18"/>
                <w:szCs w:val="18"/>
              </w:rPr>
              <w:t>2. Двумя руками от груди</w:t>
            </w:r>
            <w:r>
              <w:rPr>
                <w:sz w:val="18"/>
                <w:szCs w:val="18"/>
              </w:rPr>
              <w:t xml:space="preserve"> в баскетбольный щит с места.</w:t>
            </w:r>
            <w:r>
              <w:rPr>
                <w:sz w:val="18"/>
                <w:szCs w:val="18"/>
              </w:rPr>
              <w:br/>
            </w:r>
            <w:r w:rsidRPr="00473BE5">
              <w:rPr>
                <w:sz w:val="18"/>
                <w:szCs w:val="18"/>
              </w:rPr>
              <w:t>3. Двумя руками от груди в баскетбольный щ</w:t>
            </w:r>
            <w:r>
              <w:rPr>
                <w:sz w:val="18"/>
                <w:szCs w:val="18"/>
              </w:rPr>
              <w:t>ит после ведения и остановки.</w:t>
            </w:r>
            <w:r>
              <w:rPr>
                <w:sz w:val="18"/>
                <w:szCs w:val="18"/>
              </w:rPr>
              <w:br/>
            </w:r>
            <w:r w:rsidRPr="00473BE5">
              <w:rPr>
                <w:sz w:val="18"/>
                <w:szCs w:val="18"/>
              </w:rPr>
              <w:t xml:space="preserve">4. Двумя руками от груди в баскетбольную </w:t>
            </w:r>
            <w:r>
              <w:rPr>
                <w:sz w:val="18"/>
                <w:szCs w:val="18"/>
              </w:rPr>
              <w:t>корзину с места.</w:t>
            </w:r>
            <w:r>
              <w:rPr>
                <w:sz w:val="18"/>
                <w:szCs w:val="18"/>
              </w:rPr>
              <w:br/>
            </w:r>
            <w:r w:rsidRPr="00473BE5">
              <w:rPr>
                <w:sz w:val="18"/>
                <w:szCs w:val="18"/>
              </w:rPr>
              <w:t>5. Двумя руками от груди в баскетбольную корзину после</w:t>
            </w:r>
            <w:r>
              <w:rPr>
                <w:sz w:val="18"/>
                <w:szCs w:val="18"/>
              </w:rPr>
              <w:t xml:space="preserve"> ведения.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11078" w:type="dxa"/>
            <w:gridSpan w:val="21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6F65E9" w:rsidRPr="002A7477" w:rsidTr="006F65E9">
        <w:tc>
          <w:tcPr>
            <w:tcW w:w="402" w:type="dxa"/>
            <w:gridSpan w:val="2"/>
            <w:vMerge w:val="restart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6F65E9" w:rsidRPr="00473BE5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1.Защитные действия при опеке игрока без мяча.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402" w:type="dxa"/>
            <w:gridSpan w:val="2"/>
            <w:vMerge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2. Защитные действия при опеке игрока с мячом.</w:t>
            </w:r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3. Перехват мяча.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rPr>
          <w:trHeight w:val="639"/>
        </w:trPr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</w:p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73BE5">
              <w:rPr>
                <w:sz w:val="18"/>
                <w:szCs w:val="18"/>
              </w:rPr>
              <w:t>. Борьба</w:t>
            </w:r>
            <w:r>
              <w:rPr>
                <w:sz w:val="18"/>
                <w:szCs w:val="18"/>
              </w:rPr>
              <w:t xml:space="preserve"> за мяч после отскока от щита.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Быстрый прорыв.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</w:tr>
      <w:tr w:rsidR="006F65E9" w:rsidRPr="002A7477" w:rsidTr="006F65E9">
        <w:trPr>
          <w:trHeight w:val="563"/>
        </w:trPr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</w:p>
          <w:p w:rsidR="006F65E9" w:rsidRPr="002A7477" w:rsidRDefault="006F65E9" w:rsidP="00557A30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Командные действия в защите.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Командные действия в нападении.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473BE5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b/>
                <w:i/>
                <w:sz w:val="18"/>
                <w:szCs w:val="18"/>
              </w:rPr>
              <w:t>Игра в баскетбол с заданными тактическими действиями</w:t>
            </w:r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6F65E9" w:rsidRPr="002A7477" w:rsidTr="006F65E9">
        <w:tc>
          <w:tcPr>
            <w:tcW w:w="402" w:type="dxa"/>
            <w:gridSpan w:val="2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7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6F65E9" w:rsidRPr="002A7477" w:rsidRDefault="006F65E9" w:rsidP="00557A30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16" w:type="dxa"/>
            <w:gridSpan w:val="2"/>
            <w:shd w:val="clear" w:color="auto" w:fill="auto"/>
          </w:tcPr>
          <w:p w:rsidR="006F65E9" w:rsidRDefault="006F65E9" w:rsidP="00557A30"/>
        </w:tc>
        <w:tc>
          <w:tcPr>
            <w:tcW w:w="417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/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17" w:type="dxa"/>
            <w:shd w:val="clear" w:color="auto" w:fill="auto"/>
          </w:tcPr>
          <w:p w:rsidR="006F65E9" w:rsidRDefault="006F65E9" w:rsidP="00557A30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0E04AD" w:rsidRDefault="000E04AD"/>
    <w:p w:rsidR="000E04AD" w:rsidRDefault="000E04AD">
      <w:pPr>
        <w:spacing w:after="200" w:line="276" w:lineRule="auto"/>
      </w:pPr>
      <w:r>
        <w:br w:type="page"/>
      </w:r>
    </w:p>
    <w:tbl>
      <w:tblPr>
        <w:tblW w:w="11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5"/>
        <w:gridCol w:w="3703"/>
        <w:gridCol w:w="428"/>
        <w:gridCol w:w="428"/>
        <w:gridCol w:w="428"/>
        <w:gridCol w:w="428"/>
        <w:gridCol w:w="429"/>
        <w:gridCol w:w="428"/>
        <w:gridCol w:w="428"/>
        <w:gridCol w:w="8"/>
        <w:gridCol w:w="420"/>
        <w:gridCol w:w="429"/>
        <w:gridCol w:w="428"/>
        <w:gridCol w:w="428"/>
        <w:gridCol w:w="428"/>
        <w:gridCol w:w="429"/>
        <w:gridCol w:w="428"/>
        <w:gridCol w:w="428"/>
        <w:gridCol w:w="428"/>
        <w:gridCol w:w="429"/>
      </w:tblGrid>
      <w:tr w:rsidR="000E04AD" w:rsidRPr="002A7477" w:rsidTr="00A77CDA">
        <w:trPr>
          <w:trHeight w:val="272"/>
        </w:trPr>
        <w:tc>
          <w:tcPr>
            <w:tcW w:w="398" w:type="dxa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2A7477">
              <w:rPr>
                <w:b/>
              </w:rPr>
              <w:t>п</w:t>
            </w:r>
            <w:proofErr w:type="spellEnd"/>
            <w:proofErr w:type="gramEnd"/>
            <w:r w:rsidRPr="002A7477">
              <w:rPr>
                <w:b/>
                <w:lang w:val="en-US"/>
              </w:rPr>
              <w:t>/</w:t>
            </w:r>
            <w:proofErr w:type="spellStart"/>
            <w:r w:rsidRPr="002A7477">
              <w:rPr>
                <w:b/>
              </w:rPr>
              <w:t>п</w:t>
            </w:r>
            <w:proofErr w:type="spellEnd"/>
          </w:p>
        </w:tc>
        <w:tc>
          <w:tcPr>
            <w:tcW w:w="3718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277" w:type="dxa"/>
            <w:gridSpan w:val="18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0E04AD" w:rsidRPr="002A7477" w:rsidTr="00A77CDA">
        <w:trPr>
          <w:trHeight w:val="145"/>
        </w:trPr>
        <w:tc>
          <w:tcPr>
            <w:tcW w:w="398" w:type="dxa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</w:t>
            </w:r>
          </w:p>
        </w:tc>
      </w:tr>
      <w:tr w:rsidR="000E04AD" w:rsidRPr="002A7477" w:rsidTr="00A77CDA">
        <w:trPr>
          <w:trHeight w:val="844"/>
        </w:trPr>
        <w:tc>
          <w:tcPr>
            <w:tcW w:w="398" w:type="dxa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227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0E04AD" w:rsidRPr="002A7477" w:rsidTr="00A77CDA">
        <w:trPr>
          <w:trHeight w:val="816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0E04AD" w:rsidRPr="00BE0C89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BE0C89">
              <w:rPr>
                <w:sz w:val="18"/>
                <w:szCs w:val="18"/>
              </w:rPr>
              <w:t xml:space="preserve">4. Техническая подготовка баскетболиста. </w:t>
            </w:r>
            <w:r w:rsidRPr="00BE0C89">
              <w:rPr>
                <w:sz w:val="18"/>
                <w:szCs w:val="18"/>
              </w:rPr>
              <w:br/>
              <w:t xml:space="preserve">5. Тактическая подготовка баскетболиста. </w:t>
            </w:r>
            <w:r w:rsidRPr="00BE0C89">
              <w:rPr>
                <w:sz w:val="18"/>
                <w:szCs w:val="18"/>
              </w:rPr>
              <w:br/>
              <w:t>6. Психологическая подготовка баскетболиста.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 xml:space="preserve">секции </w:t>
            </w:r>
            <w:r>
              <w:rPr>
                <w:sz w:val="18"/>
                <w:szCs w:val="18"/>
              </w:rPr>
              <w:t>баскетбола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227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C772F5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C772F5">
              <w:rPr>
                <w:sz w:val="18"/>
                <w:szCs w:val="18"/>
              </w:rPr>
              <w:t xml:space="preserve">1.2. Подвижные игры. </w:t>
            </w:r>
            <w:r w:rsidRPr="00C772F5">
              <w:rPr>
                <w:sz w:val="18"/>
                <w:szCs w:val="18"/>
              </w:rPr>
              <w:br/>
              <w:t>1.3. Эстафеты.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212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0E04AD" w:rsidRPr="002A7477" w:rsidTr="00A77CDA">
        <w:trPr>
          <w:trHeight w:val="619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645"/>
        </w:trPr>
        <w:tc>
          <w:tcPr>
            <w:tcW w:w="413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C772F5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2.3. Упражнения для развития скоростно-силовых качеств баскетболиста.</w:t>
            </w:r>
            <w:r w:rsidRPr="00C772F5">
              <w:rPr>
                <w:rFonts w:ascii="Times New Roman" w:hAnsi="Times New Roman" w:cs="Times New Roman"/>
                <w:sz w:val="18"/>
                <w:szCs w:val="18"/>
              </w:rPr>
              <w:br/>
              <w:t>2.4. Упражнения для развития ловкости баскетболиста.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145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C409CC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C409CC">
              <w:rPr>
                <w:b/>
                <w:i/>
                <w:sz w:val="18"/>
                <w:szCs w:val="18"/>
              </w:rPr>
              <w:t>Ловля и передача мяча</w:t>
            </w:r>
          </w:p>
          <w:p w:rsidR="000E04AD" w:rsidRPr="00C772F5" w:rsidRDefault="000E04AD" w:rsidP="00A77CDA">
            <w:pPr>
              <w:pStyle w:val="a3"/>
              <w:rPr>
                <w:sz w:val="18"/>
                <w:szCs w:val="18"/>
              </w:rPr>
            </w:pPr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2.8. Передача двумя руками с отскоком от пола.</w:t>
            </w:r>
            <w:r w:rsidRPr="00C772F5">
              <w:rPr>
                <w:rFonts w:ascii="Times New Roman" w:hAnsi="Times New Roman" w:cs="Times New Roman"/>
                <w:sz w:val="18"/>
                <w:szCs w:val="18"/>
              </w:rPr>
              <w:br/>
              <w:t>2.9. Передача одной рукой снизу от пола.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492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pStyle w:val="a3"/>
              <w:rPr>
                <w:sz w:val="18"/>
                <w:szCs w:val="18"/>
              </w:rPr>
            </w:pPr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2.10. То же в движении.</w:t>
            </w:r>
            <w:r w:rsidRPr="00C772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2.11. Ловля мяча после </w:t>
            </w:r>
            <w:proofErr w:type="spellStart"/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полуотскока</w:t>
            </w:r>
            <w:proofErr w:type="spellEnd"/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1738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Ведение</w:t>
            </w:r>
            <w:r w:rsidRPr="002A7477">
              <w:rPr>
                <w:b/>
                <w:i/>
                <w:sz w:val="18"/>
                <w:szCs w:val="18"/>
              </w:rPr>
              <w:t xml:space="preserve"> мяча:</w:t>
            </w:r>
          </w:p>
          <w:p w:rsidR="000E04AD" w:rsidRPr="00C772F5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3.6. Правой и левой рукой поочередно на месте.</w:t>
            </w:r>
            <w:r w:rsidRPr="00C772F5">
              <w:rPr>
                <w:rFonts w:ascii="Times New Roman" w:hAnsi="Times New Roman" w:cs="Times New Roman"/>
                <w:sz w:val="18"/>
                <w:szCs w:val="18"/>
              </w:rPr>
              <w:br/>
              <w:t>3.7. Правой и левой рукой поочередно в движении.</w:t>
            </w:r>
            <w:r w:rsidRPr="00C772F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3.8. Перевод мяча с правой руки на </w:t>
            </w:r>
            <w:proofErr w:type="gramStart"/>
            <w:r w:rsidRPr="00C772F5">
              <w:rPr>
                <w:rFonts w:ascii="Times New Roman" w:hAnsi="Times New Roman" w:cs="Times New Roman"/>
                <w:sz w:val="18"/>
                <w:szCs w:val="18"/>
              </w:rPr>
              <w:t>левую</w:t>
            </w:r>
            <w:proofErr w:type="gramEnd"/>
            <w:r w:rsidRPr="00C772F5">
              <w:rPr>
                <w:rFonts w:ascii="Times New Roman" w:hAnsi="Times New Roman" w:cs="Times New Roman"/>
                <w:sz w:val="18"/>
                <w:szCs w:val="18"/>
              </w:rPr>
              <w:t xml:space="preserve"> и обратно, стоя на месте.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874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Броски мяча:</w:t>
            </w:r>
          </w:p>
          <w:p w:rsidR="000E04AD" w:rsidRPr="00473BE5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 </w:t>
            </w:r>
            <w:r w:rsidRPr="00C772F5">
              <w:rPr>
                <w:sz w:val="18"/>
                <w:szCs w:val="18"/>
              </w:rPr>
              <w:t>4.6. Одной рукой в баскетбольную корзину с места.</w:t>
            </w:r>
            <w:r w:rsidRPr="00C772F5">
              <w:rPr>
                <w:sz w:val="18"/>
                <w:szCs w:val="18"/>
              </w:rPr>
              <w:br/>
              <w:t xml:space="preserve">4.7. Одной рукой в баскетбольную корзину после ведения. </w:t>
            </w:r>
            <w:r w:rsidRPr="00C772F5">
              <w:rPr>
                <w:sz w:val="18"/>
                <w:szCs w:val="18"/>
              </w:rPr>
              <w:br/>
              <w:t>4.8. Одной рукой в баскетбольную корзину после двух шагов.</w:t>
            </w:r>
            <w:r w:rsidRPr="00C772F5">
              <w:rPr>
                <w:sz w:val="18"/>
                <w:szCs w:val="18"/>
              </w:rPr>
              <w:br/>
              <w:t>4.9. В прыжке одной рукой с места.</w:t>
            </w:r>
            <w:r w:rsidRPr="00C772F5">
              <w:rPr>
                <w:sz w:val="18"/>
                <w:szCs w:val="18"/>
              </w:rPr>
              <w:br/>
              <w:t>4.10. Штрафной.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96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0E04AD" w:rsidRPr="002A7477" w:rsidTr="00A77CDA">
        <w:trPr>
          <w:trHeight w:val="635"/>
        </w:trPr>
        <w:tc>
          <w:tcPr>
            <w:tcW w:w="413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0E04AD" w:rsidRPr="00473BE5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1.Защитные действия при опеке игрока без мяча.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45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2. Защитные действия при опеке игрока с мячом.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317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3. Перехват мяча.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644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73BE5">
              <w:rPr>
                <w:sz w:val="18"/>
                <w:szCs w:val="18"/>
              </w:rPr>
              <w:t>. Борьба</w:t>
            </w:r>
            <w:r>
              <w:rPr>
                <w:sz w:val="18"/>
                <w:szCs w:val="18"/>
              </w:rPr>
              <w:t xml:space="preserve"> за мяч после отскока от щита.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Быстрый прорыв.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</w:tr>
      <w:tr w:rsidR="000E04AD" w:rsidRPr="002A7477" w:rsidTr="00A77CDA">
        <w:trPr>
          <w:trHeight w:val="567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Командные действия в защите.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Командные действия в нападении.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332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473BE5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b/>
                <w:i/>
                <w:sz w:val="18"/>
                <w:szCs w:val="18"/>
              </w:rPr>
              <w:t>Игра в баскетбол с заданными тактическими действиями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332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0E04AD" w:rsidRDefault="000E04AD"/>
    <w:p w:rsidR="000E04AD" w:rsidRDefault="000E04AD">
      <w:pPr>
        <w:spacing w:after="200" w:line="276" w:lineRule="auto"/>
      </w:pPr>
      <w:r>
        <w:br w:type="page"/>
      </w:r>
    </w:p>
    <w:tbl>
      <w:tblPr>
        <w:tblW w:w="113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15"/>
        <w:gridCol w:w="3703"/>
        <w:gridCol w:w="428"/>
        <w:gridCol w:w="428"/>
        <w:gridCol w:w="428"/>
        <w:gridCol w:w="428"/>
        <w:gridCol w:w="429"/>
        <w:gridCol w:w="428"/>
        <w:gridCol w:w="428"/>
        <w:gridCol w:w="8"/>
        <w:gridCol w:w="420"/>
        <w:gridCol w:w="429"/>
        <w:gridCol w:w="428"/>
        <w:gridCol w:w="428"/>
        <w:gridCol w:w="428"/>
        <w:gridCol w:w="429"/>
        <w:gridCol w:w="428"/>
        <w:gridCol w:w="428"/>
        <w:gridCol w:w="428"/>
        <w:gridCol w:w="429"/>
      </w:tblGrid>
      <w:tr w:rsidR="000E04AD" w:rsidRPr="002A7477" w:rsidTr="00A77CDA">
        <w:trPr>
          <w:trHeight w:val="272"/>
        </w:trPr>
        <w:tc>
          <w:tcPr>
            <w:tcW w:w="398" w:type="dxa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  <w:r w:rsidRPr="002A7477">
              <w:rPr>
                <w:b/>
              </w:rPr>
              <w:t>№</w:t>
            </w: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2A7477">
              <w:rPr>
                <w:b/>
              </w:rPr>
              <w:t>п</w:t>
            </w:r>
            <w:proofErr w:type="spellEnd"/>
            <w:proofErr w:type="gramEnd"/>
            <w:r w:rsidRPr="002A7477">
              <w:rPr>
                <w:b/>
                <w:lang w:val="en-US"/>
              </w:rPr>
              <w:t>/</w:t>
            </w:r>
            <w:proofErr w:type="spellStart"/>
            <w:r w:rsidRPr="002A7477">
              <w:rPr>
                <w:b/>
              </w:rPr>
              <w:t>п</w:t>
            </w:r>
            <w:proofErr w:type="spellEnd"/>
          </w:p>
        </w:tc>
        <w:tc>
          <w:tcPr>
            <w:tcW w:w="3718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</w:rPr>
            </w:pPr>
          </w:p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32"/>
                <w:szCs w:val="32"/>
              </w:rPr>
            </w:pPr>
            <w:r w:rsidRPr="002A7477">
              <w:rPr>
                <w:b/>
              </w:rPr>
              <w:t>Содержание материала</w:t>
            </w:r>
          </w:p>
        </w:tc>
        <w:tc>
          <w:tcPr>
            <w:tcW w:w="7277" w:type="dxa"/>
            <w:gridSpan w:val="18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b/>
                <w:sz w:val="28"/>
                <w:szCs w:val="28"/>
              </w:rPr>
            </w:pPr>
            <w:r w:rsidRPr="002A7477">
              <w:rPr>
                <w:b/>
              </w:rPr>
              <w:t>Номер и дата занятия</w:t>
            </w:r>
          </w:p>
        </w:tc>
      </w:tr>
      <w:tr w:rsidR="000E04AD" w:rsidRPr="002A7477" w:rsidTr="00A77CDA">
        <w:trPr>
          <w:trHeight w:val="145"/>
        </w:trPr>
        <w:tc>
          <w:tcPr>
            <w:tcW w:w="398" w:type="dxa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</w:t>
            </w:r>
          </w:p>
        </w:tc>
      </w:tr>
      <w:tr w:rsidR="000E04AD" w:rsidRPr="002A7477" w:rsidTr="00A77CDA">
        <w:trPr>
          <w:trHeight w:val="844"/>
        </w:trPr>
        <w:tc>
          <w:tcPr>
            <w:tcW w:w="398" w:type="dxa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3718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227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Теория:</w:t>
            </w:r>
          </w:p>
        </w:tc>
      </w:tr>
      <w:tr w:rsidR="000E04AD" w:rsidRPr="002A7477" w:rsidTr="00A77CDA">
        <w:trPr>
          <w:trHeight w:val="816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0E04AD" w:rsidRPr="00CB6AC1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CB6AC1">
              <w:rPr>
                <w:sz w:val="18"/>
                <w:szCs w:val="18"/>
              </w:rPr>
              <w:t xml:space="preserve">7. Соревновательная деятельность баскетболиста. </w:t>
            </w:r>
            <w:r w:rsidRPr="00CB6AC1">
              <w:rPr>
                <w:sz w:val="18"/>
                <w:szCs w:val="18"/>
              </w:rPr>
              <w:br/>
              <w:t xml:space="preserve">8. Организация и проведение соревнований по баскетболу. 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proofErr w:type="gramStart"/>
            <w:r w:rsidRPr="002A7477">
              <w:rPr>
                <w:sz w:val="28"/>
                <w:szCs w:val="28"/>
              </w:rPr>
              <w:t>х</w:t>
            </w:r>
            <w:proofErr w:type="spellEnd"/>
            <w:proofErr w:type="gram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20"/>
                <w:szCs w:val="20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sz w:val="18"/>
                <w:szCs w:val="18"/>
              </w:rPr>
              <w:t xml:space="preserve">Техника безопасности на занятиях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 w:rsidRPr="002A7477">
              <w:rPr>
                <w:sz w:val="18"/>
                <w:szCs w:val="18"/>
              </w:rPr>
              <w:t xml:space="preserve">секции </w:t>
            </w:r>
            <w:r>
              <w:rPr>
                <w:sz w:val="18"/>
                <w:szCs w:val="18"/>
              </w:rPr>
              <w:t>баскетбола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36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0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227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20"/>
                <w:szCs w:val="20"/>
              </w:rPr>
              <w:t>Практика</w:t>
            </w: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CB6AC1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6AC1">
              <w:rPr>
                <w:rFonts w:ascii="Times New Roman" w:hAnsi="Times New Roman" w:cs="Times New Roman"/>
                <w:sz w:val="18"/>
                <w:szCs w:val="18"/>
              </w:rPr>
              <w:t>1.4. Полосы препятствий.</w:t>
            </w:r>
            <w:r w:rsidRPr="00CB6AC1">
              <w:rPr>
                <w:rFonts w:ascii="Times New Roman" w:hAnsi="Times New Roman" w:cs="Times New Roman"/>
                <w:sz w:val="18"/>
                <w:szCs w:val="18"/>
              </w:rPr>
              <w:br/>
              <w:t>1.5. Акробатические упражнения (кувырки, стойки, перевороты, перекаты).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proofErr w:type="gramStart"/>
            <w:r w:rsidRPr="002A7477">
              <w:rPr>
                <w:sz w:val="28"/>
                <w:szCs w:val="28"/>
              </w:rPr>
              <w:t>х</w:t>
            </w:r>
            <w:proofErr w:type="spellEnd"/>
            <w:proofErr w:type="gram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212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технике нападения и защиты.</w:t>
            </w:r>
          </w:p>
        </w:tc>
      </w:tr>
      <w:tr w:rsidR="000E04AD" w:rsidRPr="002A7477" w:rsidTr="00A77CDA">
        <w:trPr>
          <w:trHeight w:val="619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Перемещения  и стойки:</w:t>
            </w:r>
            <w:r w:rsidRPr="002A7477">
              <w:rPr>
                <w:sz w:val="18"/>
                <w:szCs w:val="18"/>
              </w:rPr>
              <w:t xml:space="preserve"> сочетание способов перемещений и стоек с техническими приёмами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645"/>
        </w:trPr>
        <w:tc>
          <w:tcPr>
            <w:tcW w:w="413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C772F5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6AC1">
              <w:rPr>
                <w:rFonts w:ascii="Times New Roman" w:hAnsi="Times New Roman" w:cs="Times New Roman"/>
                <w:sz w:val="18"/>
                <w:szCs w:val="18"/>
              </w:rPr>
              <w:t>2.1. Упражнения для развития быстроты движений баскетболиста.</w:t>
            </w:r>
            <w:r w:rsidRPr="00CB6AC1">
              <w:rPr>
                <w:rFonts w:ascii="Times New Roman" w:hAnsi="Times New Roman" w:cs="Times New Roman"/>
                <w:sz w:val="18"/>
                <w:szCs w:val="18"/>
              </w:rPr>
              <w:br/>
              <w:t>2.2. Упражнения для развития специальной выносливости баскетболиста</w:t>
            </w:r>
            <w:r w:rsidRPr="00570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911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C409CC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C409CC">
              <w:rPr>
                <w:b/>
                <w:i/>
                <w:sz w:val="18"/>
                <w:szCs w:val="18"/>
              </w:rPr>
              <w:t>Ловля и передача мяча</w:t>
            </w:r>
          </w:p>
          <w:p w:rsidR="000E04AD" w:rsidRPr="00CB6AC1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6AC1">
              <w:rPr>
                <w:rFonts w:ascii="Times New Roman" w:hAnsi="Times New Roman" w:cs="Times New Roman"/>
                <w:sz w:val="18"/>
                <w:szCs w:val="18"/>
              </w:rPr>
              <w:t>2.12. Ловля высоко летящего мяча.</w:t>
            </w:r>
            <w:r w:rsidRPr="00CB6AC1">
              <w:rPr>
                <w:rFonts w:ascii="Times New Roman" w:hAnsi="Times New Roman" w:cs="Times New Roman"/>
                <w:sz w:val="18"/>
                <w:szCs w:val="18"/>
              </w:rPr>
              <w:br/>
              <w:t>2.13. Ловля катящегося мяча, стоя на месте.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257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pStyle w:val="a3"/>
              <w:rPr>
                <w:sz w:val="18"/>
                <w:szCs w:val="18"/>
              </w:rPr>
            </w:pPr>
            <w:r w:rsidRPr="00CB6AC1">
              <w:rPr>
                <w:rFonts w:ascii="Times New Roman" w:hAnsi="Times New Roman" w:cs="Times New Roman"/>
                <w:sz w:val="18"/>
                <w:szCs w:val="18"/>
              </w:rPr>
              <w:t>2.14. Ловля катящегося мяча в движении.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1340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Ведение</w:t>
            </w:r>
            <w:r w:rsidRPr="002A7477">
              <w:rPr>
                <w:b/>
                <w:i/>
                <w:sz w:val="18"/>
                <w:szCs w:val="18"/>
              </w:rPr>
              <w:t xml:space="preserve"> мяча:</w:t>
            </w:r>
          </w:p>
          <w:p w:rsidR="000E04AD" w:rsidRPr="00C772F5" w:rsidRDefault="000E04AD" w:rsidP="00A77CDA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CB6AC1">
              <w:rPr>
                <w:rFonts w:ascii="Times New Roman" w:hAnsi="Times New Roman" w:cs="Times New Roman"/>
                <w:sz w:val="18"/>
                <w:szCs w:val="18"/>
              </w:rPr>
              <w:t xml:space="preserve">3.3. В движении бегом. </w:t>
            </w:r>
            <w:r w:rsidRPr="00CB6AC1">
              <w:rPr>
                <w:rFonts w:ascii="Times New Roman" w:hAnsi="Times New Roman" w:cs="Times New Roman"/>
                <w:sz w:val="18"/>
                <w:szCs w:val="18"/>
              </w:rPr>
              <w:br/>
              <w:t>3.4. То же с изменением направления и скорости.</w:t>
            </w:r>
            <w:r w:rsidRPr="00CB6AC1">
              <w:rPr>
                <w:rFonts w:ascii="Times New Roman" w:hAnsi="Times New Roman" w:cs="Times New Roman"/>
                <w:sz w:val="18"/>
                <w:szCs w:val="18"/>
              </w:rPr>
              <w:br/>
              <w:t>3.5. То же с изменением высоты отскока.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132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Броски мяча:</w:t>
            </w:r>
          </w:p>
          <w:p w:rsidR="000E04AD" w:rsidRPr="00473BE5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CB6AC1">
              <w:rPr>
                <w:b/>
                <w:i/>
                <w:sz w:val="18"/>
                <w:szCs w:val="18"/>
              </w:rPr>
              <w:t xml:space="preserve"> </w:t>
            </w:r>
            <w:r w:rsidRPr="00CB6AC1">
              <w:rPr>
                <w:sz w:val="18"/>
                <w:szCs w:val="18"/>
              </w:rPr>
              <w:t>4.11. Двумя руками снизу в движении.</w:t>
            </w:r>
            <w:r w:rsidRPr="00CB6AC1">
              <w:rPr>
                <w:sz w:val="18"/>
                <w:szCs w:val="18"/>
              </w:rPr>
              <w:br/>
              <w:t>4.12. Одной рукой в прыжке после ловли мяча в движении.</w:t>
            </w:r>
            <w:r w:rsidRPr="00CB6AC1">
              <w:rPr>
                <w:sz w:val="18"/>
                <w:szCs w:val="18"/>
              </w:rPr>
              <w:br/>
              <w:t>4.13. В прыжке со средней дистанции</w:t>
            </w:r>
            <w:r w:rsidRPr="00570C58">
              <w:rPr>
                <w:sz w:val="28"/>
                <w:szCs w:val="28"/>
              </w:rPr>
              <w:t>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96"/>
        </w:trPr>
        <w:tc>
          <w:tcPr>
            <w:tcW w:w="11393" w:type="dxa"/>
            <w:gridSpan w:val="21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jc w:val="center"/>
              <w:rPr>
                <w:sz w:val="28"/>
                <w:szCs w:val="28"/>
              </w:rPr>
            </w:pPr>
            <w:r w:rsidRPr="002A7477">
              <w:rPr>
                <w:b/>
                <w:sz w:val="18"/>
                <w:szCs w:val="18"/>
              </w:rPr>
              <w:t>Подводящие и специальные упражнения по тактике нападения и защиты.</w:t>
            </w:r>
          </w:p>
        </w:tc>
      </w:tr>
      <w:tr w:rsidR="000E04AD" w:rsidRPr="002A7477" w:rsidTr="00A77CDA">
        <w:trPr>
          <w:trHeight w:val="635"/>
        </w:trPr>
        <w:tc>
          <w:tcPr>
            <w:tcW w:w="413" w:type="dxa"/>
            <w:gridSpan w:val="2"/>
            <w:vMerge w:val="restart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Индивидуальные действия.</w:t>
            </w:r>
          </w:p>
          <w:p w:rsidR="000E04AD" w:rsidRPr="00473BE5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1.Защитные действия при опеке игрока без мяча.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145"/>
        </w:trPr>
        <w:tc>
          <w:tcPr>
            <w:tcW w:w="413" w:type="dxa"/>
            <w:gridSpan w:val="2"/>
            <w:vMerge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2. Защитные действия при опеке игрока с мячом.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317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sz w:val="18"/>
                <w:szCs w:val="18"/>
              </w:rPr>
              <w:t>3. Перехват мяча.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644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proofErr w:type="gramStart"/>
            <w:r w:rsidRPr="002A7477">
              <w:rPr>
                <w:b/>
                <w:i/>
                <w:sz w:val="18"/>
                <w:szCs w:val="18"/>
              </w:rPr>
              <w:t>Групповые</w:t>
            </w:r>
            <w:proofErr w:type="gramEnd"/>
            <w:r w:rsidRPr="002A7477">
              <w:rPr>
                <w:b/>
                <w:i/>
                <w:sz w:val="18"/>
                <w:szCs w:val="18"/>
              </w:rPr>
              <w:t xml:space="preserve"> действие.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473BE5">
              <w:rPr>
                <w:sz w:val="18"/>
                <w:szCs w:val="18"/>
              </w:rPr>
              <w:t>. Борьба</w:t>
            </w:r>
            <w:r>
              <w:rPr>
                <w:sz w:val="18"/>
                <w:szCs w:val="18"/>
              </w:rPr>
              <w:t xml:space="preserve"> за мяч после отскока от щита.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Быстрый прорыв.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</w:tr>
      <w:tr w:rsidR="000E04AD" w:rsidRPr="002A7477" w:rsidTr="00A77CDA">
        <w:trPr>
          <w:trHeight w:val="567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 xml:space="preserve">Командные действия. </w:t>
            </w:r>
          </w:p>
          <w:p w:rsidR="000E04AD" w:rsidRPr="002A7477" w:rsidRDefault="000E04AD" w:rsidP="00A77CDA">
            <w:pPr>
              <w:tabs>
                <w:tab w:val="left" w:pos="39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 Командные действия в защите.</w:t>
            </w:r>
            <w:r>
              <w:rPr>
                <w:sz w:val="18"/>
                <w:szCs w:val="18"/>
              </w:rPr>
              <w:br/>
              <w:t>2</w:t>
            </w:r>
            <w:r w:rsidRPr="00473BE5">
              <w:rPr>
                <w:sz w:val="18"/>
                <w:szCs w:val="18"/>
              </w:rPr>
              <w:t>. Командные действия в нападении.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332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Контрольные испытания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</w:tr>
      <w:tr w:rsidR="000E04AD" w:rsidRPr="002A7477" w:rsidTr="00A77CDA">
        <w:trPr>
          <w:trHeight w:val="423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473BE5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473BE5">
              <w:rPr>
                <w:b/>
                <w:i/>
                <w:sz w:val="18"/>
                <w:szCs w:val="18"/>
              </w:rPr>
              <w:t>Игра в баскетбол с заданными тактическими действиями</w:t>
            </w:r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0E04AD" w:rsidRPr="002A7477" w:rsidTr="00A77CDA">
        <w:trPr>
          <w:trHeight w:val="332"/>
        </w:trPr>
        <w:tc>
          <w:tcPr>
            <w:tcW w:w="413" w:type="dxa"/>
            <w:gridSpan w:val="2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A7477">
              <w:rPr>
                <w:sz w:val="20"/>
                <w:szCs w:val="20"/>
              </w:rPr>
              <w:t>.</w:t>
            </w:r>
          </w:p>
        </w:tc>
        <w:tc>
          <w:tcPr>
            <w:tcW w:w="3702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b/>
                <w:i/>
                <w:sz w:val="18"/>
                <w:szCs w:val="18"/>
              </w:rPr>
            </w:pPr>
            <w:r w:rsidRPr="002A7477">
              <w:rPr>
                <w:b/>
                <w:i/>
                <w:sz w:val="18"/>
                <w:szCs w:val="18"/>
              </w:rPr>
              <w:t>Практика  судейства</w:t>
            </w: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9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shd w:val="clear" w:color="auto" w:fill="auto"/>
          </w:tcPr>
          <w:p w:rsidR="000E04AD" w:rsidRPr="002A7477" w:rsidRDefault="000E04AD" w:rsidP="00A77CDA">
            <w:pPr>
              <w:tabs>
                <w:tab w:val="left" w:pos="3900"/>
              </w:tabs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shd w:val="clear" w:color="auto" w:fill="auto"/>
          </w:tcPr>
          <w:p w:rsidR="000E04AD" w:rsidRDefault="000E04AD" w:rsidP="00A77CDA"/>
        </w:tc>
        <w:tc>
          <w:tcPr>
            <w:tcW w:w="429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/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8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0E04AD" w:rsidRDefault="000E04AD" w:rsidP="00A77CDA">
            <w:proofErr w:type="spellStart"/>
            <w:r w:rsidRPr="002A7477">
              <w:rPr>
                <w:sz w:val="28"/>
                <w:szCs w:val="28"/>
              </w:rPr>
              <w:t>х</w:t>
            </w:r>
            <w:proofErr w:type="spellEnd"/>
          </w:p>
        </w:tc>
      </w:tr>
    </w:tbl>
    <w:p w:rsidR="00CF3462" w:rsidRDefault="00CF3462"/>
    <w:sectPr w:rsidR="00CF3462" w:rsidSect="006F6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65E9"/>
    <w:rsid w:val="00043709"/>
    <w:rsid w:val="000E04AD"/>
    <w:rsid w:val="006F65E9"/>
    <w:rsid w:val="00CF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65E9"/>
    <w:pP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gumnazia</dc:creator>
  <cp:keywords/>
  <dc:description/>
  <cp:lastModifiedBy>Pizzamanya</cp:lastModifiedBy>
  <cp:revision>2</cp:revision>
  <cp:lastPrinted>2014-10-01T06:54:00Z</cp:lastPrinted>
  <dcterms:created xsi:type="dcterms:W3CDTF">2014-10-01T06:49:00Z</dcterms:created>
  <dcterms:modified xsi:type="dcterms:W3CDTF">2018-12-04T16:11:00Z</dcterms:modified>
</cp:coreProperties>
</file>