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B23" w:rsidRDefault="00AB2B23" w:rsidP="00BF614C">
      <w:pPr>
        <w:widowControl/>
        <w:ind w:left="360" w:firstLine="0"/>
        <w:rPr>
          <w:b/>
          <w:bCs/>
        </w:rPr>
      </w:pPr>
    </w:p>
    <w:p w:rsidR="00AB2B23" w:rsidRDefault="00AB2B23" w:rsidP="00BF614C">
      <w:pPr>
        <w:widowControl/>
        <w:ind w:left="360" w:firstLine="0"/>
        <w:rPr>
          <w:b/>
          <w:bCs/>
        </w:rPr>
      </w:pPr>
    </w:p>
    <w:p w:rsidR="00AB2B23" w:rsidRDefault="00AB2B23" w:rsidP="00DD1F5C">
      <w:pPr>
        <w:widowControl/>
        <w:ind w:left="360" w:firstLine="0"/>
        <w:jc w:val="right"/>
        <w:rPr>
          <w:b/>
          <w:bCs/>
        </w:rPr>
      </w:pPr>
    </w:p>
    <w:p w:rsidR="00AB2B23" w:rsidRPr="006C5455" w:rsidRDefault="00AB2B23" w:rsidP="00BF614C">
      <w:pPr>
        <w:widowControl/>
        <w:ind w:left="360" w:firstLine="0"/>
        <w:rPr>
          <w:b/>
          <w:bCs/>
        </w:rPr>
      </w:pPr>
      <w:r w:rsidRPr="006C5455">
        <w:rPr>
          <w:b/>
          <w:bCs/>
        </w:rPr>
        <w:t xml:space="preserve">Программно-методическое обеспечение образовательных программ </w:t>
      </w:r>
      <w:r>
        <w:rPr>
          <w:b/>
          <w:bCs/>
        </w:rPr>
        <w:t xml:space="preserve"> гимназии №1 города Костромы в 2019-2020 учебном году</w:t>
      </w:r>
    </w:p>
    <w:tbl>
      <w:tblPr>
        <w:tblW w:w="178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2125"/>
        <w:gridCol w:w="2403"/>
        <w:gridCol w:w="9425"/>
        <w:gridCol w:w="2570"/>
        <w:gridCol w:w="76"/>
      </w:tblGrid>
      <w:tr w:rsidR="00AB2B23" w:rsidRPr="000820E4" w:rsidTr="000318A1">
        <w:trPr>
          <w:gridAfter w:val="2"/>
          <w:wAfter w:w="2646" w:type="dxa"/>
          <w:trHeight w:val="230"/>
        </w:trPr>
        <w:tc>
          <w:tcPr>
            <w:tcW w:w="1271" w:type="dxa"/>
            <w:vMerge w:val="restart"/>
            <w:vAlign w:val="center"/>
          </w:tcPr>
          <w:p w:rsidR="00AB2B23" w:rsidRPr="000820E4" w:rsidRDefault="00AB2B23" w:rsidP="00BF614C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</w:t>
            </w:r>
          </w:p>
        </w:tc>
        <w:tc>
          <w:tcPr>
            <w:tcW w:w="2125" w:type="dxa"/>
            <w:vMerge w:val="restart"/>
            <w:vAlign w:val="center"/>
          </w:tcPr>
          <w:p w:rsidR="00AB2B23" w:rsidRPr="000820E4" w:rsidRDefault="00AB2B23" w:rsidP="00BF614C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</w:t>
            </w:r>
          </w:p>
        </w:tc>
        <w:tc>
          <w:tcPr>
            <w:tcW w:w="2403" w:type="dxa"/>
            <w:vMerge w:val="restart"/>
            <w:vAlign w:val="center"/>
          </w:tcPr>
          <w:p w:rsidR="00AB2B23" w:rsidRPr="000820E4" w:rsidRDefault="00AB2B23" w:rsidP="00BF614C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 w:rsidRPr="000820E4">
              <w:rPr>
                <w:sz w:val="20"/>
                <w:szCs w:val="20"/>
              </w:rPr>
              <w:t>Уровень</w:t>
            </w:r>
            <w:r>
              <w:rPr>
                <w:sz w:val="20"/>
                <w:szCs w:val="20"/>
              </w:rPr>
              <w:t xml:space="preserve"> рабочей</w:t>
            </w:r>
            <w:r w:rsidRPr="000820E4">
              <w:rPr>
                <w:sz w:val="20"/>
                <w:szCs w:val="20"/>
              </w:rPr>
              <w:t xml:space="preserve"> учебной программы (базовый, </w:t>
            </w:r>
            <w:r w:rsidRPr="002C58B0">
              <w:rPr>
                <w:sz w:val="20"/>
                <w:szCs w:val="20"/>
              </w:rPr>
              <w:t>углубленный)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количество часов </w:t>
            </w:r>
          </w:p>
        </w:tc>
        <w:tc>
          <w:tcPr>
            <w:tcW w:w="9425" w:type="dxa"/>
            <w:vMerge w:val="restart"/>
            <w:vAlign w:val="center"/>
          </w:tcPr>
          <w:p w:rsidR="00AB2B23" w:rsidRPr="000820E4" w:rsidRDefault="00AB2B23" w:rsidP="00BF614C">
            <w:pPr>
              <w:widowControl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Используемые учебники (автор, название, издательство, год издания)</w:t>
            </w:r>
          </w:p>
          <w:p w:rsidR="00AB2B23" w:rsidRPr="000820E4" w:rsidRDefault="00AB2B23" w:rsidP="00BF614C">
            <w:pPr>
              <w:widowControl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B2B23" w:rsidRPr="000820E4" w:rsidTr="000318A1">
        <w:trPr>
          <w:gridAfter w:val="2"/>
          <w:wAfter w:w="2646" w:type="dxa"/>
          <w:trHeight w:val="276"/>
        </w:trPr>
        <w:tc>
          <w:tcPr>
            <w:tcW w:w="1271" w:type="dxa"/>
            <w:vMerge/>
          </w:tcPr>
          <w:p w:rsidR="00AB2B23" w:rsidRPr="000820E4" w:rsidRDefault="00AB2B23" w:rsidP="00BF614C">
            <w:pPr>
              <w:widowControl/>
              <w:ind w:firstLine="0"/>
            </w:pPr>
          </w:p>
        </w:tc>
        <w:tc>
          <w:tcPr>
            <w:tcW w:w="2125" w:type="dxa"/>
            <w:vMerge/>
          </w:tcPr>
          <w:p w:rsidR="00AB2B23" w:rsidRPr="000820E4" w:rsidRDefault="00AB2B23" w:rsidP="00BF614C">
            <w:pPr>
              <w:widowControl/>
              <w:ind w:firstLine="0"/>
            </w:pPr>
          </w:p>
        </w:tc>
        <w:tc>
          <w:tcPr>
            <w:tcW w:w="2403" w:type="dxa"/>
            <w:vMerge/>
          </w:tcPr>
          <w:p w:rsidR="00AB2B23" w:rsidRPr="000820E4" w:rsidRDefault="00AB2B23" w:rsidP="00BF614C">
            <w:pPr>
              <w:widowControl/>
              <w:ind w:firstLine="0"/>
            </w:pPr>
          </w:p>
        </w:tc>
        <w:tc>
          <w:tcPr>
            <w:tcW w:w="9425" w:type="dxa"/>
            <w:vMerge/>
          </w:tcPr>
          <w:p w:rsidR="00AB2B23" w:rsidRPr="000820E4" w:rsidRDefault="00AB2B23" w:rsidP="00BF614C">
            <w:pPr>
              <w:widowControl/>
              <w:ind w:firstLine="0"/>
            </w:pPr>
          </w:p>
        </w:tc>
      </w:tr>
      <w:tr w:rsidR="00AB2B23" w:rsidRPr="000820E4" w:rsidTr="000318A1">
        <w:trPr>
          <w:gridAfter w:val="2"/>
          <w:wAfter w:w="2646" w:type="dxa"/>
        </w:trPr>
        <w:tc>
          <w:tcPr>
            <w:tcW w:w="1271" w:type="dxa"/>
          </w:tcPr>
          <w:p w:rsidR="00AB2B23" w:rsidRPr="000820E4" w:rsidRDefault="00AB2B23" w:rsidP="00BF614C">
            <w:pPr>
              <w:widowControl/>
              <w:ind w:firstLine="0"/>
              <w:jc w:val="center"/>
              <w:rPr>
                <w:sz w:val="16"/>
                <w:szCs w:val="16"/>
              </w:rPr>
            </w:pPr>
            <w:r w:rsidRPr="000820E4">
              <w:rPr>
                <w:sz w:val="16"/>
                <w:szCs w:val="16"/>
              </w:rPr>
              <w:t>1</w:t>
            </w:r>
          </w:p>
        </w:tc>
        <w:tc>
          <w:tcPr>
            <w:tcW w:w="2125" w:type="dxa"/>
          </w:tcPr>
          <w:p w:rsidR="00AB2B23" w:rsidRPr="000820E4" w:rsidRDefault="00AB2B23" w:rsidP="00BF614C">
            <w:pPr>
              <w:widowControl/>
              <w:ind w:firstLine="0"/>
              <w:jc w:val="center"/>
              <w:rPr>
                <w:sz w:val="16"/>
                <w:szCs w:val="16"/>
              </w:rPr>
            </w:pPr>
            <w:r w:rsidRPr="000820E4">
              <w:rPr>
                <w:sz w:val="16"/>
                <w:szCs w:val="16"/>
              </w:rPr>
              <w:t>2</w:t>
            </w:r>
          </w:p>
        </w:tc>
        <w:tc>
          <w:tcPr>
            <w:tcW w:w="2403" w:type="dxa"/>
          </w:tcPr>
          <w:p w:rsidR="00AB2B23" w:rsidRPr="000820E4" w:rsidRDefault="00AB2B23" w:rsidP="00BF614C">
            <w:pPr>
              <w:widowControl/>
              <w:ind w:firstLine="0"/>
              <w:jc w:val="center"/>
              <w:rPr>
                <w:sz w:val="16"/>
                <w:szCs w:val="16"/>
              </w:rPr>
            </w:pPr>
            <w:r w:rsidRPr="000820E4">
              <w:rPr>
                <w:sz w:val="16"/>
                <w:szCs w:val="16"/>
              </w:rPr>
              <w:t>3</w:t>
            </w:r>
          </w:p>
        </w:tc>
        <w:tc>
          <w:tcPr>
            <w:tcW w:w="9425" w:type="dxa"/>
          </w:tcPr>
          <w:p w:rsidR="00AB2B23" w:rsidRPr="000820E4" w:rsidRDefault="00AB2B23" w:rsidP="00BF614C">
            <w:pPr>
              <w:widowControl/>
              <w:ind w:firstLine="0"/>
              <w:jc w:val="center"/>
              <w:rPr>
                <w:sz w:val="16"/>
                <w:szCs w:val="16"/>
              </w:rPr>
            </w:pPr>
            <w:r w:rsidRPr="000820E4">
              <w:rPr>
                <w:sz w:val="16"/>
                <w:szCs w:val="16"/>
              </w:rPr>
              <w:t>4</w:t>
            </w:r>
          </w:p>
        </w:tc>
      </w:tr>
      <w:tr w:rsidR="00AB2B23" w:rsidRPr="000820E4" w:rsidTr="000318A1">
        <w:trPr>
          <w:gridAfter w:val="2"/>
          <w:wAfter w:w="2646" w:type="dxa"/>
        </w:trPr>
        <w:tc>
          <w:tcPr>
            <w:tcW w:w="1271" w:type="dxa"/>
          </w:tcPr>
          <w:p w:rsidR="00AB2B23" w:rsidRPr="000820E4" w:rsidRDefault="00AB2B23" w:rsidP="006E0421">
            <w:pPr>
              <w:widowControl/>
              <w:ind w:firstLine="0"/>
            </w:pPr>
            <w:r>
              <w:t>1</w:t>
            </w:r>
          </w:p>
        </w:tc>
        <w:tc>
          <w:tcPr>
            <w:tcW w:w="2125" w:type="dxa"/>
            <w:vMerge w:val="restart"/>
          </w:tcPr>
          <w:p w:rsidR="00AB2B23" w:rsidRPr="00083321" w:rsidRDefault="00AB2B23" w:rsidP="00080560">
            <w:pPr>
              <w:widowControl/>
              <w:ind w:firstLine="0"/>
              <w:jc w:val="center"/>
            </w:pPr>
            <w:proofErr w:type="spellStart"/>
            <w:r w:rsidRPr="00083321">
              <w:t>Ру</w:t>
            </w:r>
            <w:proofErr w:type="spellEnd"/>
            <w:proofErr w:type="gramStart"/>
            <w:r w:rsidRPr="00083321">
              <w:rPr>
                <w:lang w:val="en-US"/>
              </w:rPr>
              <w:t>cc</w:t>
            </w:r>
            <w:proofErr w:type="gramEnd"/>
            <w:r w:rsidRPr="00083321">
              <w:t>кий язык</w:t>
            </w:r>
          </w:p>
        </w:tc>
        <w:tc>
          <w:tcPr>
            <w:tcW w:w="2403" w:type="dxa"/>
          </w:tcPr>
          <w:p w:rsidR="00AB2B23" w:rsidRPr="00C3688E" w:rsidRDefault="00307DB3" w:rsidP="00BF614C">
            <w:pPr>
              <w:widowControl/>
              <w:ind w:firstLine="0"/>
            </w:pPr>
            <w:r>
              <w:t>базовый</w:t>
            </w:r>
          </w:p>
        </w:tc>
        <w:tc>
          <w:tcPr>
            <w:tcW w:w="9425" w:type="dxa"/>
          </w:tcPr>
          <w:p w:rsidR="00AB2B23" w:rsidRPr="00034D43" w:rsidRDefault="00AB2B23" w:rsidP="00B55AC5">
            <w:pPr>
              <w:ind w:firstLine="0"/>
              <w:rPr>
                <w:color w:val="000000"/>
              </w:rPr>
            </w:pPr>
            <w:r w:rsidRPr="00B30222">
              <w:rPr>
                <w:i/>
                <w:iCs/>
              </w:rPr>
              <w:t xml:space="preserve">С.В. </w:t>
            </w:r>
            <w:proofErr w:type="spellStart"/>
            <w:r w:rsidRPr="00B30222">
              <w:rPr>
                <w:i/>
                <w:iCs/>
              </w:rPr>
              <w:t>Ломакович</w:t>
            </w:r>
            <w:proofErr w:type="spellEnd"/>
            <w:r w:rsidRPr="00B30222">
              <w:rPr>
                <w:i/>
                <w:iCs/>
              </w:rPr>
              <w:t>,</w:t>
            </w:r>
            <w:r w:rsidR="002512DA">
              <w:rPr>
                <w:i/>
                <w:iCs/>
              </w:rPr>
              <w:t xml:space="preserve"> </w:t>
            </w:r>
            <w:bookmarkStart w:id="0" w:name="_GoBack"/>
            <w:bookmarkEnd w:id="0"/>
            <w:r w:rsidRPr="00B30222">
              <w:rPr>
                <w:i/>
                <w:iCs/>
              </w:rPr>
              <w:t xml:space="preserve"> </w:t>
            </w:r>
            <w:proofErr w:type="spellStart"/>
            <w:r w:rsidRPr="00B30222">
              <w:rPr>
                <w:i/>
                <w:iCs/>
              </w:rPr>
              <w:t>Л.И.Тимченко</w:t>
            </w:r>
            <w:proofErr w:type="spellEnd"/>
            <w:r>
              <w:rPr>
                <w:i/>
                <w:iCs/>
              </w:rPr>
              <w:t>.</w:t>
            </w:r>
            <w:r w:rsidR="002512DA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Русский язык, </w:t>
            </w:r>
            <w:r w:rsidRPr="00B30222">
              <w:rPr>
                <w:i/>
                <w:iCs/>
              </w:rPr>
              <w:t>М.:ВИТА-ПРЕСС, 201</w:t>
            </w:r>
            <w:r>
              <w:rPr>
                <w:i/>
                <w:iCs/>
              </w:rPr>
              <w:t>6</w:t>
            </w:r>
          </w:p>
        </w:tc>
      </w:tr>
      <w:tr w:rsidR="00AB2B23" w:rsidRPr="000820E4" w:rsidTr="000318A1">
        <w:trPr>
          <w:gridAfter w:val="2"/>
          <w:wAfter w:w="2646" w:type="dxa"/>
        </w:trPr>
        <w:tc>
          <w:tcPr>
            <w:tcW w:w="1271" w:type="dxa"/>
          </w:tcPr>
          <w:p w:rsidR="00AB2B23" w:rsidRDefault="00AB2B23" w:rsidP="006E0421">
            <w:pPr>
              <w:widowControl/>
              <w:ind w:firstLine="0"/>
            </w:pPr>
            <w:r>
              <w:t>2</w:t>
            </w:r>
          </w:p>
        </w:tc>
        <w:tc>
          <w:tcPr>
            <w:tcW w:w="2125" w:type="dxa"/>
            <w:vMerge/>
          </w:tcPr>
          <w:p w:rsidR="00AB2B23" w:rsidRPr="00083321" w:rsidRDefault="00AB2B23" w:rsidP="00080560">
            <w:pPr>
              <w:widowControl/>
              <w:ind w:firstLine="0"/>
              <w:jc w:val="center"/>
            </w:pPr>
          </w:p>
        </w:tc>
        <w:tc>
          <w:tcPr>
            <w:tcW w:w="2403" w:type="dxa"/>
          </w:tcPr>
          <w:p w:rsidR="00AB2B23" w:rsidRPr="00C3688E" w:rsidRDefault="00307DB3" w:rsidP="00C3688E">
            <w:pPr>
              <w:widowControl/>
              <w:ind w:firstLine="0"/>
            </w:pPr>
            <w:r>
              <w:t>базовый</w:t>
            </w:r>
          </w:p>
        </w:tc>
        <w:tc>
          <w:tcPr>
            <w:tcW w:w="9425" w:type="dxa"/>
          </w:tcPr>
          <w:p w:rsidR="00AB2B23" w:rsidRPr="00034D43" w:rsidRDefault="00AB2B23" w:rsidP="00F8674B">
            <w:pPr>
              <w:ind w:firstLine="0"/>
              <w:rPr>
                <w:color w:val="000000"/>
              </w:rPr>
            </w:pPr>
            <w:proofErr w:type="spellStart"/>
            <w:r>
              <w:rPr>
                <w:sz w:val="22"/>
                <w:szCs w:val="22"/>
              </w:rPr>
              <w:t>Репкин</w:t>
            </w:r>
            <w:proofErr w:type="spellEnd"/>
            <w:r>
              <w:rPr>
                <w:sz w:val="22"/>
                <w:szCs w:val="22"/>
              </w:rPr>
              <w:t xml:space="preserve"> В.В. и др. </w:t>
            </w:r>
            <w:r w:rsidRPr="00034D43">
              <w:rPr>
                <w:color w:val="000000"/>
                <w:sz w:val="22"/>
                <w:szCs w:val="22"/>
              </w:rPr>
              <w:t xml:space="preserve">Русский язык, </w:t>
            </w:r>
            <w:r w:rsidRPr="00B30222">
              <w:rPr>
                <w:i/>
                <w:iCs/>
              </w:rPr>
              <w:t>М.:ВИТА-ПРЕСС, 201</w:t>
            </w:r>
            <w:r>
              <w:rPr>
                <w:i/>
                <w:iCs/>
              </w:rPr>
              <w:t>6</w:t>
            </w:r>
          </w:p>
        </w:tc>
      </w:tr>
      <w:tr w:rsidR="00AB2B23" w:rsidRPr="000820E4" w:rsidTr="000318A1">
        <w:trPr>
          <w:gridAfter w:val="2"/>
          <w:wAfter w:w="2646" w:type="dxa"/>
        </w:trPr>
        <w:tc>
          <w:tcPr>
            <w:tcW w:w="1271" w:type="dxa"/>
          </w:tcPr>
          <w:p w:rsidR="00AB2B23" w:rsidRDefault="00AB2B23" w:rsidP="006E0421">
            <w:pPr>
              <w:widowControl/>
              <w:ind w:firstLine="0"/>
            </w:pPr>
            <w:r>
              <w:t>3</w:t>
            </w:r>
          </w:p>
        </w:tc>
        <w:tc>
          <w:tcPr>
            <w:tcW w:w="2125" w:type="dxa"/>
            <w:vMerge/>
          </w:tcPr>
          <w:p w:rsidR="00AB2B23" w:rsidRPr="00083321" w:rsidRDefault="00AB2B23" w:rsidP="00080560">
            <w:pPr>
              <w:widowControl/>
              <w:ind w:firstLine="0"/>
              <w:jc w:val="center"/>
            </w:pPr>
          </w:p>
        </w:tc>
        <w:tc>
          <w:tcPr>
            <w:tcW w:w="2403" w:type="dxa"/>
          </w:tcPr>
          <w:p w:rsidR="00AB2B23" w:rsidRPr="00C3688E" w:rsidRDefault="00307DB3" w:rsidP="00C3688E">
            <w:pPr>
              <w:widowControl/>
              <w:ind w:firstLine="0"/>
            </w:pPr>
            <w:r>
              <w:t>базовый</w:t>
            </w:r>
          </w:p>
        </w:tc>
        <w:tc>
          <w:tcPr>
            <w:tcW w:w="9425" w:type="dxa"/>
          </w:tcPr>
          <w:p w:rsidR="00AB2B23" w:rsidRPr="00034D43" w:rsidRDefault="00AB2B23" w:rsidP="00063FFE">
            <w:pPr>
              <w:ind w:firstLine="0"/>
              <w:rPr>
                <w:color w:val="000000"/>
              </w:rPr>
            </w:pPr>
            <w:proofErr w:type="spellStart"/>
            <w:r>
              <w:rPr>
                <w:sz w:val="22"/>
                <w:szCs w:val="22"/>
              </w:rPr>
              <w:t>Репкин</w:t>
            </w:r>
            <w:proofErr w:type="spellEnd"/>
            <w:r>
              <w:rPr>
                <w:sz w:val="22"/>
                <w:szCs w:val="22"/>
              </w:rPr>
              <w:t xml:space="preserve"> В.В. и др. </w:t>
            </w:r>
            <w:r w:rsidRPr="00034D43">
              <w:rPr>
                <w:color w:val="000000"/>
                <w:sz w:val="22"/>
                <w:szCs w:val="22"/>
              </w:rPr>
              <w:t xml:space="preserve">Русский язык, </w:t>
            </w:r>
            <w:r w:rsidRPr="00B30222">
              <w:rPr>
                <w:i/>
                <w:iCs/>
              </w:rPr>
              <w:t>М.:ВИТА-ПРЕСС, 201</w:t>
            </w:r>
            <w:r>
              <w:rPr>
                <w:i/>
                <w:iCs/>
              </w:rPr>
              <w:t>6</w:t>
            </w:r>
          </w:p>
        </w:tc>
      </w:tr>
      <w:tr w:rsidR="00AB2B23" w:rsidRPr="000820E4" w:rsidTr="000318A1">
        <w:trPr>
          <w:gridAfter w:val="2"/>
          <w:wAfter w:w="2646" w:type="dxa"/>
        </w:trPr>
        <w:tc>
          <w:tcPr>
            <w:tcW w:w="1271" w:type="dxa"/>
          </w:tcPr>
          <w:p w:rsidR="00AB2B23" w:rsidRDefault="00AB2B23" w:rsidP="006E0421">
            <w:pPr>
              <w:widowControl/>
              <w:ind w:firstLine="0"/>
            </w:pPr>
            <w:r>
              <w:t>4</w:t>
            </w:r>
          </w:p>
        </w:tc>
        <w:tc>
          <w:tcPr>
            <w:tcW w:w="2125" w:type="dxa"/>
            <w:vMerge/>
          </w:tcPr>
          <w:p w:rsidR="00AB2B23" w:rsidRPr="00083321" w:rsidRDefault="00AB2B23" w:rsidP="00080560">
            <w:pPr>
              <w:widowControl/>
              <w:ind w:firstLine="0"/>
              <w:jc w:val="center"/>
            </w:pPr>
          </w:p>
        </w:tc>
        <w:tc>
          <w:tcPr>
            <w:tcW w:w="2403" w:type="dxa"/>
          </w:tcPr>
          <w:p w:rsidR="00AB2B23" w:rsidRPr="00C3688E" w:rsidRDefault="00307DB3" w:rsidP="00253F0D">
            <w:pPr>
              <w:widowControl/>
              <w:ind w:firstLine="0"/>
            </w:pPr>
            <w:r>
              <w:t>базовый</w:t>
            </w:r>
          </w:p>
        </w:tc>
        <w:tc>
          <w:tcPr>
            <w:tcW w:w="9425" w:type="dxa"/>
          </w:tcPr>
          <w:p w:rsidR="00AB2B23" w:rsidRPr="00034D43" w:rsidRDefault="00AB2B23" w:rsidP="0093534C">
            <w:pPr>
              <w:ind w:firstLine="0"/>
              <w:rPr>
                <w:color w:val="000000"/>
              </w:rPr>
            </w:pPr>
            <w:proofErr w:type="spellStart"/>
            <w:r>
              <w:rPr>
                <w:sz w:val="22"/>
                <w:szCs w:val="22"/>
              </w:rPr>
              <w:t>Репкин</w:t>
            </w:r>
            <w:proofErr w:type="spellEnd"/>
            <w:r>
              <w:rPr>
                <w:sz w:val="22"/>
                <w:szCs w:val="22"/>
              </w:rPr>
              <w:t xml:space="preserve"> В.В. и др. </w:t>
            </w:r>
            <w:r w:rsidRPr="00034D43">
              <w:rPr>
                <w:color w:val="000000"/>
                <w:sz w:val="22"/>
                <w:szCs w:val="22"/>
              </w:rPr>
              <w:t xml:space="preserve">Русский язык, </w:t>
            </w:r>
            <w:r w:rsidRPr="00B30222">
              <w:rPr>
                <w:i/>
                <w:iCs/>
              </w:rPr>
              <w:t>М.:ВИТА-ПРЕСС, 201</w:t>
            </w:r>
            <w:r>
              <w:rPr>
                <w:i/>
                <w:iCs/>
              </w:rPr>
              <w:t>6</w:t>
            </w:r>
          </w:p>
        </w:tc>
      </w:tr>
      <w:tr w:rsidR="00AB2B23" w:rsidRPr="000820E4" w:rsidTr="000318A1">
        <w:trPr>
          <w:gridAfter w:val="2"/>
          <w:wAfter w:w="2646" w:type="dxa"/>
        </w:trPr>
        <w:tc>
          <w:tcPr>
            <w:tcW w:w="1271" w:type="dxa"/>
          </w:tcPr>
          <w:p w:rsidR="00AB2B23" w:rsidRPr="000820E4" w:rsidRDefault="00AB2B23" w:rsidP="00C3688E">
            <w:pPr>
              <w:widowControl/>
              <w:ind w:firstLine="0"/>
            </w:pPr>
            <w:r>
              <w:t>1</w:t>
            </w:r>
          </w:p>
        </w:tc>
        <w:tc>
          <w:tcPr>
            <w:tcW w:w="2125" w:type="dxa"/>
            <w:vMerge w:val="restart"/>
          </w:tcPr>
          <w:p w:rsidR="00AB2B23" w:rsidRPr="00083321" w:rsidRDefault="00AB2B23" w:rsidP="00080560">
            <w:pPr>
              <w:widowControl/>
              <w:ind w:firstLine="0"/>
              <w:jc w:val="center"/>
            </w:pPr>
            <w:r w:rsidRPr="00083321">
              <w:t>Литературное чтение</w:t>
            </w:r>
          </w:p>
        </w:tc>
        <w:tc>
          <w:tcPr>
            <w:tcW w:w="2403" w:type="dxa"/>
          </w:tcPr>
          <w:p w:rsidR="00AB2B23" w:rsidRPr="00C3688E" w:rsidRDefault="00307DB3" w:rsidP="00C3688E">
            <w:pPr>
              <w:widowControl/>
              <w:ind w:firstLine="0"/>
            </w:pPr>
            <w:r>
              <w:t>базовый</w:t>
            </w:r>
          </w:p>
        </w:tc>
        <w:tc>
          <w:tcPr>
            <w:tcW w:w="9425" w:type="dxa"/>
          </w:tcPr>
          <w:p w:rsidR="00AB2B23" w:rsidRPr="00034D43" w:rsidRDefault="00AB2B23" w:rsidP="0093534C">
            <w:pPr>
              <w:ind w:firstLine="0"/>
              <w:rPr>
                <w:color w:val="000000"/>
              </w:rPr>
            </w:pPr>
            <w:r w:rsidRPr="00344A5A">
              <w:rPr>
                <w:i/>
                <w:iCs/>
                <w:color w:val="000000"/>
                <w:sz w:val="22"/>
                <w:szCs w:val="22"/>
              </w:rPr>
              <w:t>Матвеева Е.И. Литературное чтение</w:t>
            </w:r>
            <w:r w:rsidRPr="00034D43">
              <w:rPr>
                <w:color w:val="000000"/>
                <w:sz w:val="22"/>
                <w:szCs w:val="22"/>
              </w:rPr>
              <w:t xml:space="preserve">,  </w:t>
            </w:r>
            <w:r w:rsidRPr="00B30222">
              <w:rPr>
                <w:i/>
                <w:iCs/>
              </w:rPr>
              <w:t>М.:ВИТА-ПРЕСС, 201</w:t>
            </w:r>
            <w:r>
              <w:rPr>
                <w:i/>
                <w:iCs/>
              </w:rPr>
              <w:t>6</w:t>
            </w:r>
          </w:p>
        </w:tc>
      </w:tr>
      <w:tr w:rsidR="00AB2B23" w:rsidRPr="000820E4" w:rsidTr="000318A1">
        <w:trPr>
          <w:gridAfter w:val="2"/>
          <w:wAfter w:w="2646" w:type="dxa"/>
        </w:trPr>
        <w:tc>
          <w:tcPr>
            <w:tcW w:w="1271" w:type="dxa"/>
          </w:tcPr>
          <w:p w:rsidR="00AB2B23" w:rsidRDefault="00AB2B23" w:rsidP="00C3688E">
            <w:pPr>
              <w:widowControl/>
              <w:ind w:firstLine="0"/>
            </w:pPr>
            <w:r>
              <w:t>2</w:t>
            </w:r>
          </w:p>
        </w:tc>
        <w:tc>
          <w:tcPr>
            <w:tcW w:w="2125" w:type="dxa"/>
            <w:vMerge/>
          </w:tcPr>
          <w:p w:rsidR="00AB2B23" w:rsidRPr="00083321" w:rsidRDefault="00AB2B23" w:rsidP="00080560">
            <w:pPr>
              <w:widowControl/>
              <w:ind w:firstLine="0"/>
              <w:jc w:val="center"/>
            </w:pPr>
          </w:p>
        </w:tc>
        <w:tc>
          <w:tcPr>
            <w:tcW w:w="2403" w:type="dxa"/>
          </w:tcPr>
          <w:p w:rsidR="00AB2B23" w:rsidRPr="00C3688E" w:rsidRDefault="00307DB3" w:rsidP="00C3688E">
            <w:pPr>
              <w:widowControl/>
              <w:ind w:firstLine="0"/>
            </w:pPr>
            <w:r>
              <w:t>базовый</w:t>
            </w:r>
          </w:p>
        </w:tc>
        <w:tc>
          <w:tcPr>
            <w:tcW w:w="9425" w:type="dxa"/>
          </w:tcPr>
          <w:p w:rsidR="00AB2B23" w:rsidRPr="00034D43" w:rsidRDefault="00AB2B23" w:rsidP="00F8674B">
            <w:pPr>
              <w:ind w:firstLine="0"/>
              <w:rPr>
                <w:color w:val="000000"/>
              </w:rPr>
            </w:pPr>
            <w:r w:rsidRPr="00344A5A">
              <w:rPr>
                <w:i/>
                <w:iCs/>
                <w:color w:val="000000"/>
                <w:sz w:val="22"/>
                <w:szCs w:val="22"/>
              </w:rPr>
              <w:t>Матвеева Е.И. Литературное чтение</w:t>
            </w:r>
            <w:r w:rsidRPr="00034D43">
              <w:rPr>
                <w:color w:val="000000"/>
                <w:sz w:val="22"/>
                <w:szCs w:val="22"/>
              </w:rPr>
              <w:t xml:space="preserve">,  </w:t>
            </w:r>
            <w:r>
              <w:rPr>
                <w:i/>
                <w:iCs/>
              </w:rPr>
              <w:t>М.:ВИТА-ПРЕСС, 2016</w:t>
            </w:r>
          </w:p>
        </w:tc>
      </w:tr>
      <w:tr w:rsidR="00AB2B23" w:rsidRPr="000820E4" w:rsidTr="000318A1">
        <w:trPr>
          <w:gridAfter w:val="2"/>
          <w:wAfter w:w="2646" w:type="dxa"/>
        </w:trPr>
        <w:tc>
          <w:tcPr>
            <w:tcW w:w="1271" w:type="dxa"/>
          </w:tcPr>
          <w:p w:rsidR="00AB2B23" w:rsidRDefault="00AB2B23" w:rsidP="00C3688E">
            <w:pPr>
              <w:widowControl/>
              <w:ind w:firstLine="0"/>
            </w:pPr>
            <w:r>
              <w:t>3</w:t>
            </w:r>
          </w:p>
        </w:tc>
        <w:tc>
          <w:tcPr>
            <w:tcW w:w="2125" w:type="dxa"/>
            <w:vMerge/>
          </w:tcPr>
          <w:p w:rsidR="00AB2B23" w:rsidRPr="00083321" w:rsidRDefault="00AB2B23" w:rsidP="00080560">
            <w:pPr>
              <w:widowControl/>
              <w:ind w:firstLine="0"/>
              <w:jc w:val="center"/>
            </w:pPr>
          </w:p>
        </w:tc>
        <w:tc>
          <w:tcPr>
            <w:tcW w:w="2403" w:type="dxa"/>
          </w:tcPr>
          <w:p w:rsidR="00AB2B23" w:rsidRPr="00C3688E" w:rsidRDefault="00307DB3" w:rsidP="00253F0D">
            <w:pPr>
              <w:widowControl/>
              <w:ind w:firstLine="0"/>
            </w:pPr>
            <w:r>
              <w:t>базовый</w:t>
            </w:r>
          </w:p>
        </w:tc>
        <w:tc>
          <w:tcPr>
            <w:tcW w:w="9425" w:type="dxa"/>
          </w:tcPr>
          <w:p w:rsidR="00AB2B23" w:rsidRPr="00034D43" w:rsidRDefault="00AB2B23" w:rsidP="00063FFE">
            <w:pPr>
              <w:ind w:firstLine="0"/>
              <w:rPr>
                <w:color w:val="000000"/>
              </w:rPr>
            </w:pPr>
            <w:r w:rsidRPr="00344A5A">
              <w:rPr>
                <w:i/>
                <w:iCs/>
                <w:color w:val="000000"/>
                <w:sz w:val="22"/>
                <w:szCs w:val="22"/>
              </w:rPr>
              <w:t>Матвеева Е.И. Литературное чтение</w:t>
            </w:r>
            <w:r w:rsidRPr="00034D43">
              <w:rPr>
                <w:color w:val="000000"/>
                <w:sz w:val="22"/>
                <w:szCs w:val="22"/>
              </w:rPr>
              <w:t xml:space="preserve">,  </w:t>
            </w:r>
            <w:r>
              <w:rPr>
                <w:i/>
                <w:iCs/>
              </w:rPr>
              <w:t>М.:ВИТА-ПРЕСС, 2016</w:t>
            </w:r>
          </w:p>
        </w:tc>
      </w:tr>
      <w:tr w:rsidR="00AB2B23" w:rsidRPr="000820E4" w:rsidTr="000318A1">
        <w:trPr>
          <w:gridAfter w:val="2"/>
          <w:wAfter w:w="2646" w:type="dxa"/>
        </w:trPr>
        <w:tc>
          <w:tcPr>
            <w:tcW w:w="1271" w:type="dxa"/>
          </w:tcPr>
          <w:p w:rsidR="00AB2B23" w:rsidRDefault="00AB2B23" w:rsidP="00C3688E">
            <w:pPr>
              <w:widowControl/>
              <w:ind w:firstLine="0"/>
            </w:pPr>
            <w:r>
              <w:t>4</w:t>
            </w:r>
          </w:p>
        </w:tc>
        <w:tc>
          <w:tcPr>
            <w:tcW w:w="2125" w:type="dxa"/>
            <w:vMerge/>
          </w:tcPr>
          <w:p w:rsidR="00AB2B23" w:rsidRPr="00083321" w:rsidRDefault="00AB2B23" w:rsidP="00080560">
            <w:pPr>
              <w:widowControl/>
              <w:ind w:firstLine="0"/>
              <w:jc w:val="center"/>
            </w:pPr>
          </w:p>
        </w:tc>
        <w:tc>
          <w:tcPr>
            <w:tcW w:w="2403" w:type="dxa"/>
          </w:tcPr>
          <w:p w:rsidR="00AB2B23" w:rsidRPr="00C3688E" w:rsidRDefault="00307DB3" w:rsidP="00253F0D">
            <w:pPr>
              <w:widowControl/>
              <w:ind w:firstLine="0"/>
            </w:pPr>
            <w:r>
              <w:t>базовый</w:t>
            </w:r>
          </w:p>
        </w:tc>
        <w:tc>
          <w:tcPr>
            <w:tcW w:w="9425" w:type="dxa"/>
          </w:tcPr>
          <w:p w:rsidR="00AB2B23" w:rsidRPr="00034D43" w:rsidRDefault="00AB2B23" w:rsidP="00A045FE">
            <w:pPr>
              <w:ind w:firstLine="0"/>
              <w:rPr>
                <w:color w:val="000000"/>
              </w:rPr>
            </w:pPr>
            <w:r w:rsidRPr="00344A5A">
              <w:rPr>
                <w:i/>
                <w:iCs/>
                <w:color w:val="000000"/>
                <w:sz w:val="22"/>
                <w:szCs w:val="22"/>
              </w:rPr>
              <w:t>Матвеева Е.И. Литературное чтение</w:t>
            </w:r>
            <w:r w:rsidRPr="00034D43">
              <w:rPr>
                <w:color w:val="000000"/>
                <w:sz w:val="22"/>
                <w:szCs w:val="22"/>
              </w:rPr>
              <w:t xml:space="preserve">,  </w:t>
            </w:r>
            <w:r>
              <w:rPr>
                <w:i/>
                <w:iCs/>
              </w:rPr>
              <w:t>М.:ВИТА-ПРЕСС, 2016</w:t>
            </w:r>
          </w:p>
        </w:tc>
      </w:tr>
      <w:tr w:rsidR="00AB2B23" w:rsidRPr="000820E4" w:rsidTr="000318A1">
        <w:trPr>
          <w:gridAfter w:val="2"/>
          <w:wAfter w:w="2646" w:type="dxa"/>
        </w:trPr>
        <w:tc>
          <w:tcPr>
            <w:tcW w:w="1271" w:type="dxa"/>
          </w:tcPr>
          <w:p w:rsidR="00AB2B23" w:rsidRPr="000820E4" w:rsidRDefault="00AB2B23" w:rsidP="00C3688E">
            <w:pPr>
              <w:widowControl/>
              <w:ind w:firstLine="0"/>
            </w:pPr>
            <w:r>
              <w:t>1</w:t>
            </w:r>
          </w:p>
        </w:tc>
        <w:tc>
          <w:tcPr>
            <w:tcW w:w="2125" w:type="dxa"/>
            <w:vMerge w:val="restart"/>
          </w:tcPr>
          <w:p w:rsidR="00AB2B23" w:rsidRPr="00083321" w:rsidRDefault="00AB2B23" w:rsidP="00080560">
            <w:pPr>
              <w:widowControl/>
              <w:ind w:firstLine="0"/>
              <w:jc w:val="center"/>
            </w:pPr>
            <w:r w:rsidRPr="00083321">
              <w:t>Математика</w:t>
            </w:r>
          </w:p>
        </w:tc>
        <w:tc>
          <w:tcPr>
            <w:tcW w:w="2403" w:type="dxa"/>
          </w:tcPr>
          <w:p w:rsidR="00AB2B23" w:rsidRPr="00C3688E" w:rsidRDefault="00307DB3" w:rsidP="00C3688E">
            <w:pPr>
              <w:widowControl/>
              <w:ind w:firstLine="0"/>
            </w:pPr>
            <w:r>
              <w:t>базовый</w:t>
            </w:r>
          </w:p>
        </w:tc>
        <w:tc>
          <w:tcPr>
            <w:tcW w:w="9425" w:type="dxa"/>
          </w:tcPr>
          <w:p w:rsidR="00AB2B23" w:rsidRPr="00344A5A" w:rsidRDefault="00AB2B23" w:rsidP="00B55AC5">
            <w:pPr>
              <w:ind w:firstLine="0"/>
              <w:rPr>
                <w:color w:val="000000"/>
              </w:rPr>
            </w:pPr>
            <w:proofErr w:type="spellStart"/>
            <w:r w:rsidRPr="00344A5A">
              <w:rPr>
                <w:i/>
                <w:iCs/>
              </w:rPr>
              <w:t>В.В.Давыдов</w:t>
            </w:r>
            <w:proofErr w:type="spellEnd"/>
            <w:r w:rsidRPr="00344A5A">
              <w:rPr>
                <w:i/>
                <w:iCs/>
              </w:rPr>
              <w:t xml:space="preserve">, </w:t>
            </w:r>
            <w:proofErr w:type="spellStart"/>
            <w:r w:rsidRPr="00344A5A">
              <w:rPr>
                <w:i/>
                <w:iCs/>
              </w:rPr>
              <w:t>С.Ф.Горбов</w:t>
            </w:r>
            <w:proofErr w:type="spellEnd"/>
            <w:r w:rsidRPr="00344A5A">
              <w:rPr>
                <w:i/>
                <w:iCs/>
              </w:rPr>
              <w:t xml:space="preserve">, </w:t>
            </w:r>
            <w:proofErr w:type="spellStart"/>
            <w:r w:rsidRPr="00344A5A">
              <w:rPr>
                <w:i/>
                <w:iCs/>
              </w:rPr>
              <w:t>Г.Г.Микулин</w:t>
            </w:r>
            <w:r>
              <w:rPr>
                <w:i/>
                <w:iCs/>
              </w:rPr>
              <w:t>а</w:t>
            </w:r>
            <w:proofErr w:type="spellEnd"/>
            <w:r w:rsidRPr="00344A5A">
              <w:rPr>
                <w:i/>
                <w:iCs/>
              </w:rPr>
              <w:t xml:space="preserve">, </w:t>
            </w:r>
            <w:proofErr w:type="spellStart"/>
            <w:r w:rsidRPr="00344A5A">
              <w:rPr>
                <w:i/>
                <w:iCs/>
              </w:rPr>
              <w:t>О.В.Савельев</w:t>
            </w:r>
            <w:r>
              <w:rPr>
                <w:i/>
                <w:iCs/>
              </w:rPr>
              <w:t>а</w:t>
            </w:r>
            <w:proofErr w:type="spellEnd"/>
            <w:r>
              <w:rPr>
                <w:i/>
                <w:iCs/>
              </w:rPr>
              <w:t>.</w:t>
            </w:r>
            <w:r w:rsidRPr="00344A5A">
              <w:rPr>
                <w:i/>
                <w:iCs/>
              </w:rPr>
              <w:t xml:space="preserve"> Математика</w:t>
            </w:r>
            <w:r>
              <w:rPr>
                <w:i/>
                <w:iCs/>
              </w:rPr>
              <w:t>,</w:t>
            </w:r>
            <w:r w:rsidRPr="00B30222">
              <w:rPr>
                <w:i/>
                <w:iCs/>
              </w:rPr>
              <w:t xml:space="preserve"> М.:ВИТА-ПРЕСС, 201</w:t>
            </w:r>
            <w:r>
              <w:rPr>
                <w:i/>
                <w:iCs/>
              </w:rPr>
              <w:t>6</w:t>
            </w:r>
          </w:p>
        </w:tc>
      </w:tr>
      <w:tr w:rsidR="00AB2B23" w:rsidRPr="000820E4" w:rsidTr="000318A1">
        <w:trPr>
          <w:gridAfter w:val="2"/>
          <w:wAfter w:w="2646" w:type="dxa"/>
        </w:trPr>
        <w:tc>
          <w:tcPr>
            <w:tcW w:w="1271" w:type="dxa"/>
          </w:tcPr>
          <w:p w:rsidR="00AB2B23" w:rsidRDefault="00AB2B23" w:rsidP="00C3688E">
            <w:pPr>
              <w:widowControl/>
              <w:ind w:firstLine="0"/>
            </w:pPr>
            <w:r>
              <w:t>2</w:t>
            </w:r>
          </w:p>
        </w:tc>
        <w:tc>
          <w:tcPr>
            <w:tcW w:w="2125" w:type="dxa"/>
            <w:vMerge/>
          </w:tcPr>
          <w:p w:rsidR="00AB2B23" w:rsidRPr="00083321" w:rsidRDefault="00AB2B23" w:rsidP="00080560">
            <w:pPr>
              <w:widowControl/>
              <w:ind w:firstLine="0"/>
              <w:jc w:val="center"/>
            </w:pPr>
          </w:p>
        </w:tc>
        <w:tc>
          <w:tcPr>
            <w:tcW w:w="2403" w:type="dxa"/>
          </w:tcPr>
          <w:p w:rsidR="00AB2B23" w:rsidRPr="00C3688E" w:rsidRDefault="00307DB3" w:rsidP="00C3688E">
            <w:pPr>
              <w:widowControl/>
              <w:ind w:firstLine="0"/>
            </w:pPr>
            <w:r>
              <w:t>базовый</w:t>
            </w:r>
          </w:p>
        </w:tc>
        <w:tc>
          <w:tcPr>
            <w:tcW w:w="9425" w:type="dxa"/>
          </w:tcPr>
          <w:p w:rsidR="00AB2B23" w:rsidRPr="00034D43" w:rsidRDefault="00AB2B23" w:rsidP="00F8674B">
            <w:pPr>
              <w:ind w:firstLine="0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Александрова Э.И.,  </w:t>
            </w:r>
            <w:r w:rsidRPr="00034D43">
              <w:rPr>
                <w:color w:val="000000"/>
                <w:sz w:val="22"/>
                <w:szCs w:val="22"/>
              </w:rPr>
              <w:t>Математика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B30222">
              <w:rPr>
                <w:i/>
                <w:iCs/>
              </w:rPr>
              <w:t>М.:ВИТА-ПРЕСС, 201</w:t>
            </w:r>
            <w:r>
              <w:rPr>
                <w:i/>
                <w:iCs/>
              </w:rPr>
              <w:t>6</w:t>
            </w:r>
          </w:p>
        </w:tc>
      </w:tr>
      <w:tr w:rsidR="00AB2B23" w:rsidRPr="000820E4" w:rsidTr="000318A1">
        <w:trPr>
          <w:gridAfter w:val="2"/>
          <w:wAfter w:w="2646" w:type="dxa"/>
        </w:trPr>
        <w:tc>
          <w:tcPr>
            <w:tcW w:w="1271" w:type="dxa"/>
          </w:tcPr>
          <w:p w:rsidR="00AB2B23" w:rsidRDefault="00AB2B23" w:rsidP="00C3688E">
            <w:pPr>
              <w:widowControl/>
              <w:ind w:firstLine="0"/>
            </w:pPr>
            <w:r>
              <w:t>3</w:t>
            </w:r>
          </w:p>
        </w:tc>
        <w:tc>
          <w:tcPr>
            <w:tcW w:w="2125" w:type="dxa"/>
            <w:vMerge/>
          </w:tcPr>
          <w:p w:rsidR="00AB2B23" w:rsidRPr="00083321" w:rsidRDefault="00AB2B23" w:rsidP="00080560">
            <w:pPr>
              <w:widowControl/>
              <w:ind w:firstLine="0"/>
              <w:jc w:val="center"/>
            </w:pPr>
          </w:p>
        </w:tc>
        <w:tc>
          <w:tcPr>
            <w:tcW w:w="2403" w:type="dxa"/>
          </w:tcPr>
          <w:p w:rsidR="00AB2B23" w:rsidRPr="00C3688E" w:rsidRDefault="00307DB3" w:rsidP="00253F0D">
            <w:pPr>
              <w:widowControl/>
              <w:ind w:firstLine="0"/>
            </w:pPr>
            <w:r>
              <w:t>базовый</w:t>
            </w:r>
          </w:p>
        </w:tc>
        <w:tc>
          <w:tcPr>
            <w:tcW w:w="9425" w:type="dxa"/>
          </w:tcPr>
          <w:p w:rsidR="00AB2B23" w:rsidRPr="00034D43" w:rsidRDefault="00AB2B23" w:rsidP="00063FFE">
            <w:pPr>
              <w:ind w:firstLine="0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Александрова Э.И.,  </w:t>
            </w:r>
            <w:r w:rsidRPr="00034D43">
              <w:rPr>
                <w:color w:val="000000"/>
                <w:sz w:val="22"/>
                <w:szCs w:val="22"/>
              </w:rPr>
              <w:t>Математика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B30222">
              <w:rPr>
                <w:i/>
                <w:iCs/>
              </w:rPr>
              <w:t>М.:ВИТА-ПРЕСС, 201</w:t>
            </w:r>
            <w:r>
              <w:rPr>
                <w:i/>
                <w:iCs/>
              </w:rPr>
              <w:t>6</w:t>
            </w:r>
          </w:p>
        </w:tc>
      </w:tr>
      <w:tr w:rsidR="00AB2B23" w:rsidRPr="000820E4" w:rsidTr="000318A1">
        <w:trPr>
          <w:gridAfter w:val="2"/>
          <w:wAfter w:w="2646" w:type="dxa"/>
        </w:trPr>
        <w:tc>
          <w:tcPr>
            <w:tcW w:w="1271" w:type="dxa"/>
          </w:tcPr>
          <w:p w:rsidR="00AB2B23" w:rsidRDefault="00AB2B23" w:rsidP="00C3688E">
            <w:pPr>
              <w:widowControl/>
              <w:ind w:firstLine="0"/>
            </w:pPr>
            <w:r>
              <w:t>4</w:t>
            </w:r>
          </w:p>
        </w:tc>
        <w:tc>
          <w:tcPr>
            <w:tcW w:w="2125" w:type="dxa"/>
            <w:vMerge/>
          </w:tcPr>
          <w:p w:rsidR="00AB2B23" w:rsidRPr="00083321" w:rsidRDefault="00AB2B23" w:rsidP="00080560">
            <w:pPr>
              <w:widowControl/>
              <w:ind w:firstLine="0"/>
              <w:jc w:val="center"/>
            </w:pPr>
          </w:p>
        </w:tc>
        <w:tc>
          <w:tcPr>
            <w:tcW w:w="2403" w:type="dxa"/>
          </w:tcPr>
          <w:p w:rsidR="00AB2B23" w:rsidRPr="00C3688E" w:rsidRDefault="00307DB3" w:rsidP="00253F0D">
            <w:pPr>
              <w:widowControl/>
              <w:ind w:firstLine="0"/>
            </w:pPr>
            <w:r>
              <w:t>базовый</w:t>
            </w:r>
          </w:p>
        </w:tc>
        <w:tc>
          <w:tcPr>
            <w:tcW w:w="9425" w:type="dxa"/>
          </w:tcPr>
          <w:p w:rsidR="00AB2B23" w:rsidRPr="00034D43" w:rsidRDefault="00AB2B23" w:rsidP="00253F0D">
            <w:pPr>
              <w:ind w:firstLine="0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Александрова Э.И.,  </w:t>
            </w:r>
            <w:r w:rsidRPr="00034D43">
              <w:rPr>
                <w:color w:val="000000"/>
                <w:sz w:val="22"/>
                <w:szCs w:val="22"/>
              </w:rPr>
              <w:t>Математика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B30222">
              <w:rPr>
                <w:i/>
                <w:iCs/>
              </w:rPr>
              <w:t>М.:ВИТА-ПРЕСС, 201</w:t>
            </w:r>
            <w:r>
              <w:rPr>
                <w:i/>
                <w:iCs/>
              </w:rPr>
              <w:t>6</w:t>
            </w:r>
          </w:p>
        </w:tc>
      </w:tr>
      <w:tr w:rsidR="00AB2B23" w:rsidRPr="000820E4" w:rsidTr="000318A1">
        <w:trPr>
          <w:gridAfter w:val="2"/>
          <w:wAfter w:w="2646" w:type="dxa"/>
        </w:trPr>
        <w:tc>
          <w:tcPr>
            <w:tcW w:w="1271" w:type="dxa"/>
          </w:tcPr>
          <w:p w:rsidR="00AB2B23" w:rsidRPr="000820E4" w:rsidRDefault="00AB2B23" w:rsidP="00C3688E">
            <w:pPr>
              <w:widowControl/>
              <w:ind w:firstLine="0"/>
            </w:pPr>
            <w:r>
              <w:t>1</w:t>
            </w:r>
          </w:p>
        </w:tc>
        <w:tc>
          <w:tcPr>
            <w:tcW w:w="2125" w:type="dxa"/>
            <w:vMerge w:val="restart"/>
          </w:tcPr>
          <w:p w:rsidR="00AB2B23" w:rsidRPr="00083321" w:rsidRDefault="00AB2B23" w:rsidP="00080560">
            <w:pPr>
              <w:widowControl/>
              <w:ind w:firstLine="0"/>
              <w:jc w:val="center"/>
            </w:pPr>
            <w:r w:rsidRPr="00083321">
              <w:t>Окружающий мир</w:t>
            </w:r>
          </w:p>
        </w:tc>
        <w:tc>
          <w:tcPr>
            <w:tcW w:w="2403" w:type="dxa"/>
          </w:tcPr>
          <w:p w:rsidR="00AB2B23" w:rsidRPr="00C3688E" w:rsidRDefault="00307DB3" w:rsidP="00C3688E">
            <w:pPr>
              <w:widowControl/>
              <w:ind w:firstLine="0"/>
            </w:pPr>
            <w:r>
              <w:t>базовый</w:t>
            </w:r>
          </w:p>
        </w:tc>
        <w:tc>
          <w:tcPr>
            <w:tcW w:w="9425" w:type="dxa"/>
          </w:tcPr>
          <w:p w:rsidR="00AB2B23" w:rsidRPr="00CE1051" w:rsidRDefault="00AB2B23" w:rsidP="00B55AC5">
            <w:pPr>
              <w:ind w:firstLine="0"/>
              <w:rPr>
                <w:color w:val="000000"/>
              </w:rPr>
            </w:pPr>
            <w:r w:rsidRPr="00B55AC5">
              <w:rPr>
                <w:i/>
                <w:iCs/>
              </w:rPr>
              <w:t xml:space="preserve">Е.В. </w:t>
            </w:r>
            <w:proofErr w:type="spellStart"/>
            <w:r w:rsidRPr="00B55AC5">
              <w:rPr>
                <w:i/>
                <w:iCs/>
              </w:rPr>
              <w:t>Чудинова</w:t>
            </w:r>
            <w:proofErr w:type="spellEnd"/>
            <w:r w:rsidRPr="00B55AC5">
              <w:rPr>
                <w:i/>
                <w:iCs/>
              </w:rPr>
              <w:t xml:space="preserve">, Е.Н. </w:t>
            </w:r>
            <w:proofErr w:type="spellStart"/>
            <w:r w:rsidRPr="00B55AC5">
              <w:rPr>
                <w:i/>
                <w:iCs/>
              </w:rPr>
              <w:t>Букварёва</w:t>
            </w:r>
            <w:proofErr w:type="spellEnd"/>
            <w:r w:rsidRPr="00B55AC5">
              <w:rPr>
                <w:i/>
                <w:iCs/>
                <w:color w:val="000000"/>
                <w:sz w:val="22"/>
                <w:szCs w:val="22"/>
              </w:rPr>
              <w:t xml:space="preserve">. Окружающий </w:t>
            </w:r>
            <w:proofErr w:type="spellStart"/>
            <w:r w:rsidRPr="00B55AC5">
              <w:rPr>
                <w:i/>
                <w:iCs/>
                <w:color w:val="000000"/>
                <w:sz w:val="22"/>
                <w:szCs w:val="22"/>
              </w:rPr>
              <w:t>мир</w:t>
            </w:r>
            <w:proofErr w:type="gramStart"/>
            <w:r w:rsidRPr="00B55AC5">
              <w:rPr>
                <w:i/>
                <w:iCs/>
                <w:color w:val="000000"/>
                <w:sz w:val="22"/>
                <w:szCs w:val="22"/>
              </w:rPr>
              <w:t>,</w:t>
            </w:r>
            <w:r w:rsidRPr="00B30222">
              <w:rPr>
                <w:i/>
                <w:iCs/>
              </w:rPr>
              <w:t>М</w:t>
            </w:r>
            <w:proofErr w:type="gramEnd"/>
            <w:r w:rsidRPr="00B30222">
              <w:rPr>
                <w:i/>
                <w:iCs/>
              </w:rPr>
              <w:t>.:ВИТА-ПРЕСС</w:t>
            </w:r>
            <w:proofErr w:type="spellEnd"/>
            <w:r w:rsidRPr="00B30222">
              <w:rPr>
                <w:i/>
                <w:iCs/>
              </w:rPr>
              <w:t>, 201</w:t>
            </w:r>
            <w:r>
              <w:rPr>
                <w:i/>
                <w:iCs/>
              </w:rPr>
              <w:t>6</w:t>
            </w:r>
          </w:p>
        </w:tc>
      </w:tr>
      <w:tr w:rsidR="00AB2B23" w:rsidRPr="000820E4" w:rsidTr="000318A1">
        <w:trPr>
          <w:gridAfter w:val="2"/>
          <w:wAfter w:w="2646" w:type="dxa"/>
        </w:trPr>
        <w:tc>
          <w:tcPr>
            <w:tcW w:w="1271" w:type="dxa"/>
          </w:tcPr>
          <w:p w:rsidR="00AB2B23" w:rsidRDefault="00AB2B23" w:rsidP="00C3688E">
            <w:pPr>
              <w:widowControl/>
              <w:ind w:firstLine="0"/>
            </w:pPr>
            <w:r>
              <w:t>2</w:t>
            </w:r>
          </w:p>
        </w:tc>
        <w:tc>
          <w:tcPr>
            <w:tcW w:w="2125" w:type="dxa"/>
            <w:vMerge/>
          </w:tcPr>
          <w:p w:rsidR="00AB2B23" w:rsidRPr="00083321" w:rsidRDefault="00AB2B23" w:rsidP="00080560">
            <w:pPr>
              <w:widowControl/>
              <w:ind w:firstLine="0"/>
              <w:jc w:val="center"/>
            </w:pPr>
          </w:p>
        </w:tc>
        <w:tc>
          <w:tcPr>
            <w:tcW w:w="2403" w:type="dxa"/>
          </w:tcPr>
          <w:p w:rsidR="00AB2B23" w:rsidRPr="00C3688E" w:rsidRDefault="00307DB3" w:rsidP="00C3688E">
            <w:pPr>
              <w:widowControl/>
              <w:ind w:firstLine="0"/>
            </w:pPr>
            <w:r>
              <w:t>базовый</w:t>
            </w:r>
          </w:p>
        </w:tc>
        <w:tc>
          <w:tcPr>
            <w:tcW w:w="9425" w:type="dxa"/>
          </w:tcPr>
          <w:p w:rsidR="00AB2B23" w:rsidRPr="00CE1051" w:rsidRDefault="00AB2B23" w:rsidP="00F8674B">
            <w:pPr>
              <w:ind w:firstLine="0"/>
              <w:rPr>
                <w:color w:val="000000"/>
              </w:rPr>
            </w:pPr>
            <w:r w:rsidRPr="00B55AC5">
              <w:rPr>
                <w:i/>
                <w:iCs/>
              </w:rPr>
              <w:t xml:space="preserve">Е.В. </w:t>
            </w:r>
            <w:proofErr w:type="spellStart"/>
            <w:r w:rsidRPr="00B55AC5">
              <w:rPr>
                <w:i/>
                <w:iCs/>
              </w:rPr>
              <w:t>Чудинова</w:t>
            </w:r>
            <w:proofErr w:type="spellEnd"/>
            <w:r w:rsidRPr="00B55AC5">
              <w:rPr>
                <w:i/>
                <w:iCs/>
              </w:rPr>
              <w:t xml:space="preserve">, Е.Н. </w:t>
            </w:r>
            <w:proofErr w:type="spellStart"/>
            <w:r w:rsidRPr="00B55AC5">
              <w:rPr>
                <w:i/>
                <w:iCs/>
              </w:rPr>
              <w:t>Букварёва</w:t>
            </w:r>
            <w:proofErr w:type="spellEnd"/>
            <w:r w:rsidRPr="00B55AC5">
              <w:rPr>
                <w:i/>
                <w:iCs/>
                <w:color w:val="000000"/>
                <w:sz w:val="22"/>
                <w:szCs w:val="22"/>
              </w:rPr>
              <w:t xml:space="preserve">. Окружающий </w:t>
            </w:r>
            <w:proofErr w:type="spellStart"/>
            <w:r w:rsidRPr="00B55AC5">
              <w:rPr>
                <w:i/>
                <w:iCs/>
                <w:color w:val="000000"/>
                <w:sz w:val="22"/>
                <w:szCs w:val="22"/>
              </w:rPr>
              <w:t>мир</w:t>
            </w:r>
            <w:proofErr w:type="gramStart"/>
            <w:r w:rsidRPr="00B55AC5">
              <w:rPr>
                <w:i/>
                <w:iCs/>
                <w:color w:val="000000"/>
                <w:sz w:val="22"/>
                <w:szCs w:val="22"/>
              </w:rPr>
              <w:t>,</w:t>
            </w:r>
            <w:r w:rsidRPr="00B30222">
              <w:rPr>
                <w:i/>
                <w:iCs/>
              </w:rPr>
              <w:t>М</w:t>
            </w:r>
            <w:proofErr w:type="gramEnd"/>
            <w:r w:rsidRPr="00B30222">
              <w:rPr>
                <w:i/>
                <w:iCs/>
              </w:rPr>
              <w:t>.:ВИТА-ПРЕСС</w:t>
            </w:r>
            <w:proofErr w:type="spellEnd"/>
            <w:r w:rsidRPr="00B30222">
              <w:rPr>
                <w:i/>
                <w:iCs/>
              </w:rPr>
              <w:t>, 201</w:t>
            </w:r>
            <w:r>
              <w:rPr>
                <w:i/>
                <w:iCs/>
              </w:rPr>
              <w:t>6</w:t>
            </w:r>
          </w:p>
        </w:tc>
      </w:tr>
      <w:tr w:rsidR="00AB2B23" w:rsidRPr="000820E4" w:rsidTr="000318A1">
        <w:trPr>
          <w:gridAfter w:val="2"/>
          <w:wAfter w:w="2646" w:type="dxa"/>
        </w:trPr>
        <w:tc>
          <w:tcPr>
            <w:tcW w:w="1271" w:type="dxa"/>
          </w:tcPr>
          <w:p w:rsidR="00AB2B23" w:rsidRDefault="00AB2B23" w:rsidP="00C3688E">
            <w:pPr>
              <w:widowControl/>
              <w:ind w:firstLine="0"/>
            </w:pPr>
            <w:r>
              <w:t>3</w:t>
            </w:r>
          </w:p>
        </w:tc>
        <w:tc>
          <w:tcPr>
            <w:tcW w:w="2125" w:type="dxa"/>
            <w:vMerge/>
          </w:tcPr>
          <w:p w:rsidR="00AB2B23" w:rsidRPr="00083321" w:rsidRDefault="00AB2B23" w:rsidP="00080560">
            <w:pPr>
              <w:widowControl/>
              <w:ind w:firstLine="0"/>
              <w:jc w:val="center"/>
            </w:pPr>
          </w:p>
        </w:tc>
        <w:tc>
          <w:tcPr>
            <w:tcW w:w="2403" w:type="dxa"/>
          </w:tcPr>
          <w:p w:rsidR="00AB2B23" w:rsidRPr="00C3688E" w:rsidRDefault="00307DB3" w:rsidP="00C3688E">
            <w:pPr>
              <w:widowControl/>
              <w:ind w:firstLine="0"/>
            </w:pPr>
            <w:r>
              <w:t>базовый</w:t>
            </w:r>
          </w:p>
        </w:tc>
        <w:tc>
          <w:tcPr>
            <w:tcW w:w="9425" w:type="dxa"/>
          </w:tcPr>
          <w:p w:rsidR="00AB2B23" w:rsidRPr="00CE1051" w:rsidRDefault="00AB2B23" w:rsidP="00063FFE">
            <w:pPr>
              <w:ind w:firstLine="0"/>
              <w:rPr>
                <w:color w:val="000000"/>
              </w:rPr>
            </w:pPr>
            <w:r w:rsidRPr="00B55AC5">
              <w:rPr>
                <w:i/>
                <w:iCs/>
              </w:rPr>
              <w:t xml:space="preserve">Е.В. </w:t>
            </w:r>
            <w:proofErr w:type="spellStart"/>
            <w:r w:rsidRPr="00B55AC5">
              <w:rPr>
                <w:i/>
                <w:iCs/>
              </w:rPr>
              <w:t>Чудинова</w:t>
            </w:r>
            <w:proofErr w:type="spellEnd"/>
            <w:r w:rsidRPr="00B55AC5">
              <w:rPr>
                <w:i/>
                <w:iCs/>
              </w:rPr>
              <w:t xml:space="preserve">, Е.Н. </w:t>
            </w:r>
            <w:proofErr w:type="spellStart"/>
            <w:r w:rsidRPr="00B55AC5">
              <w:rPr>
                <w:i/>
                <w:iCs/>
              </w:rPr>
              <w:t>Букварёва</w:t>
            </w:r>
            <w:proofErr w:type="spellEnd"/>
            <w:r w:rsidRPr="00B55AC5">
              <w:rPr>
                <w:i/>
                <w:iCs/>
                <w:color w:val="000000"/>
                <w:sz w:val="22"/>
                <w:szCs w:val="22"/>
              </w:rPr>
              <w:t xml:space="preserve">. Окружающий </w:t>
            </w:r>
            <w:proofErr w:type="spellStart"/>
            <w:r w:rsidRPr="00B55AC5">
              <w:rPr>
                <w:i/>
                <w:iCs/>
                <w:color w:val="000000"/>
                <w:sz w:val="22"/>
                <w:szCs w:val="22"/>
              </w:rPr>
              <w:t>мир</w:t>
            </w:r>
            <w:proofErr w:type="gramStart"/>
            <w:r w:rsidRPr="00B55AC5">
              <w:rPr>
                <w:i/>
                <w:iCs/>
                <w:color w:val="000000"/>
                <w:sz w:val="22"/>
                <w:szCs w:val="22"/>
              </w:rPr>
              <w:t>,</w:t>
            </w:r>
            <w:r w:rsidRPr="00B30222">
              <w:rPr>
                <w:i/>
                <w:iCs/>
              </w:rPr>
              <w:t>М</w:t>
            </w:r>
            <w:proofErr w:type="gramEnd"/>
            <w:r w:rsidRPr="00B30222">
              <w:rPr>
                <w:i/>
                <w:iCs/>
              </w:rPr>
              <w:t>.:ВИТА-ПРЕСС</w:t>
            </w:r>
            <w:proofErr w:type="spellEnd"/>
            <w:r w:rsidRPr="00B30222">
              <w:rPr>
                <w:i/>
                <w:iCs/>
              </w:rPr>
              <w:t>, 201</w:t>
            </w:r>
            <w:r>
              <w:rPr>
                <w:i/>
                <w:iCs/>
              </w:rPr>
              <w:t>6</w:t>
            </w:r>
          </w:p>
        </w:tc>
      </w:tr>
      <w:tr w:rsidR="00AB2B23" w:rsidRPr="000820E4" w:rsidTr="000318A1">
        <w:trPr>
          <w:gridAfter w:val="2"/>
          <w:wAfter w:w="2646" w:type="dxa"/>
        </w:trPr>
        <w:tc>
          <w:tcPr>
            <w:tcW w:w="1271" w:type="dxa"/>
          </w:tcPr>
          <w:p w:rsidR="00AB2B23" w:rsidRDefault="00AB2B23" w:rsidP="00C3688E">
            <w:pPr>
              <w:widowControl/>
              <w:ind w:firstLine="0"/>
            </w:pPr>
            <w:r>
              <w:t>4</w:t>
            </w:r>
          </w:p>
        </w:tc>
        <w:tc>
          <w:tcPr>
            <w:tcW w:w="2125" w:type="dxa"/>
            <w:vMerge/>
          </w:tcPr>
          <w:p w:rsidR="00AB2B23" w:rsidRPr="00083321" w:rsidRDefault="00AB2B23" w:rsidP="00080560">
            <w:pPr>
              <w:widowControl/>
              <w:ind w:firstLine="0"/>
              <w:jc w:val="center"/>
            </w:pPr>
          </w:p>
        </w:tc>
        <w:tc>
          <w:tcPr>
            <w:tcW w:w="2403" w:type="dxa"/>
          </w:tcPr>
          <w:p w:rsidR="00AB2B23" w:rsidRPr="00C3688E" w:rsidRDefault="00307DB3" w:rsidP="00253F0D">
            <w:pPr>
              <w:widowControl/>
              <w:ind w:firstLine="0"/>
            </w:pPr>
            <w:r>
              <w:t>базовый</w:t>
            </w:r>
          </w:p>
        </w:tc>
        <w:tc>
          <w:tcPr>
            <w:tcW w:w="9425" w:type="dxa"/>
          </w:tcPr>
          <w:p w:rsidR="00AB2B23" w:rsidRPr="00CE1051" w:rsidRDefault="00AB2B23" w:rsidP="00253F0D">
            <w:pPr>
              <w:ind w:firstLine="0"/>
              <w:rPr>
                <w:color w:val="000000"/>
              </w:rPr>
            </w:pPr>
            <w:r w:rsidRPr="00B55AC5">
              <w:rPr>
                <w:i/>
                <w:iCs/>
              </w:rPr>
              <w:t xml:space="preserve">Е.В. </w:t>
            </w:r>
            <w:proofErr w:type="spellStart"/>
            <w:r w:rsidRPr="00B55AC5">
              <w:rPr>
                <w:i/>
                <w:iCs/>
              </w:rPr>
              <w:t>Чудинова</w:t>
            </w:r>
            <w:proofErr w:type="spellEnd"/>
            <w:r w:rsidRPr="00B55AC5">
              <w:rPr>
                <w:i/>
                <w:iCs/>
              </w:rPr>
              <w:t xml:space="preserve">, Е.Н. </w:t>
            </w:r>
            <w:proofErr w:type="spellStart"/>
            <w:r w:rsidRPr="00B55AC5">
              <w:rPr>
                <w:i/>
                <w:iCs/>
              </w:rPr>
              <w:t>Букварёва</w:t>
            </w:r>
            <w:proofErr w:type="spellEnd"/>
            <w:r w:rsidRPr="00B55AC5">
              <w:rPr>
                <w:i/>
                <w:iCs/>
                <w:color w:val="000000"/>
                <w:sz w:val="22"/>
                <w:szCs w:val="22"/>
              </w:rPr>
              <w:t xml:space="preserve">. Окружающий </w:t>
            </w:r>
            <w:proofErr w:type="spellStart"/>
            <w:r w:rsidRPr="00B55AC5">
              <w:rPr>
                <w:i/>
                <w:iCs/>
                <w:color w:val="000000"/>
                <w:sz w:val="22"/>
                <w:szCs w:val="22"/>
              </w:rPr>
              <w:t>мир</w:t>
            </w:r>
            <w:proofErr w:type="gramStart"/>
            <w:r w:rsidRPr="00B55AC5">
              <w:rPr>
                <w:i/>
                <w:iCs/>
                <w:color w:val="000000"/>
                <w:sz w:val="22"/>
                <w:szCs w:val="22"/>
              </w:rPr>
              <w:t>,</w:t>
            </w:r>
            <w:r w:rsidRPr="00B30222">
              <w:rPr>
                <w:i/>
                <w:iCs/>
              </w:rPr>
              <w:t>М</w:t>
            </w:r>
            <w:proofErr w:type="gramEnd"/>
            <w:r w:rsidRPr="00B30222">
              <w:rPr>
                <w:i/>
                <w:iCs/>
              </w:rPr>
              <w:t>.:ВИТА-ПРЕСС</w:t>
            </w:r>
            <w:proofErr w:type="spellEnd"/>
            <w:r w:rsidRPr="00B30222">
              <w:rPr>
                <w:i/>
                <w:iCs/>
              </w:rPr>
              <w:t>, 201</w:t>
            </w:r>
            <w:r>
              <w:rPr>
                <w:i/>
                <w:iCs/>
              </w:rPr>
              <w:t>6</w:t>
            </w:r>
          </w:p>
        </w:tc>
      </w:tr>
      <w:tr w:rsidR="00AB2B23" w:rsidRPr="000820E4" w:rsidTr="000318A1">
        <w:trPr>
          <w:gridAfter w:val="2"/>
          <w:wAfter w:w="2646" w:type="dxa"/>
        </w:trPr>
        <w:tc>
          <w:tcPr>
            <w:tcW w:w="1271" w:type="dxa"/>
          </w:tcPr>
          <w:p w:rsidR="00AB2B23" w:rsidRPr="000820E4" w:rsidRDefault="00AB2B23" w:rsidP="00C3688E">
            <w:pPr>
              <w:widowControl/>
              <w:ind w:firstLine="0"/>
            </w:pPr>
            <w:r>
              <w:t>1</w:t>
            </w:r>
          </w:p>
        </w:tc>
        <w:tc>
          <w:tcPr>
            <w:tcW w:w="2125" w:type="dxa"/>
            <w:vMerge w:val="restart"/>
          </w:tcPr>
          <w:p w:rsidR="00AB2B23" w:rsidRPr="00083321" w:rsidRDefault="00AB2B23" w:rsidP="006C5455">
            <w:pPr>
              <w:widowControl/>
              <w:ind w:firstLine="0"/>
              <w:jc w:val="center"/>
            </w:pPr>
            <w:r w:rsidRPr="00083321">
              <w:t>музыка</w:t>
            </w:r>
          </w:p>
        </w:tc>
        <w:tc>
          <w:tcPr>
            <w:tcW w:w="2403" w:type="dxa"/>
          </w:tcPr>
          <w:p w:rsidR="00AB2B23" w:rsidRPr="00C3688E" w:rsidRDefault="00307DB3" w:rsidP="00C3688E">
            <w:pPr>
              <w:widowControl/>
              <w:ind w:firstLine="0"/>
            </w:pPr>
            <w:r>
              <w:t>базовый</w:t>
            </w:r>
          </w:p>
        </w:tc>
        <w:tc>
          <w:tcPr>
            <w:tcW w:w="9425" w:type="dxa"/>
          </w:tcPr>
          <w:p w:rsidR="00AB2B23" w:rsidRPr="000107F0" w:rsidRDefault="00AB2B23" w:rsidP="00D1329F">
            <w:pPr>
              <w:ind w:firstLine="0"/>
              <w:jc w:val="left"/>
            </w:pPr>
            <w:r>
              <w:t xml:space="preserve">Е.Д. Критская, Т.С. </w:t>
            </w:r>
            <w:proofErr w:type="spellStart"/>
            <w:r>
              <w:t>Шмагина</w:t>
            </w:r>
            <w:proofErr w:type="spellEnd"/>
            <w:r>
              <w:t>, Г.П. Сергеева. Музыка, Просвещение, 2015</w:t>
            </w:r>
          </w:p>
        </w:tc>
      </w:tr>
      <w:tr w:rsidR="00AB2B23" w:rsidRPr="000820E4" w:rsidTr="000318A1">
        <w:trPr>
          <w:gridAfter w:val="2"/>
          <w:wAfter w:w="2646" w:type="dxa"/>
        </w:trPr>
        <w:tc>
          <w:tcPr>
            <w:tcW w:w="1271" w:type="dxa"/>
          </w:tcPr>
          <w:p w:rsidR="00AB2B23" w:rsidRDefault="00AB2B23" w:rsidP="00C3688E">
            <w:pPr>
              <w:widowControl/>
              <w:ind w:firstLine="0"/>
            </w:pPr>
            <w:r>
              <w:t>2</w:t>
            </w:r>
          </w:p>
        </w:tc>
        <w:tc>
          <w:tcPr>
            <w:tcW w:w="2125" w:type="dxa"/>
            <w:vMerge/>
          </w:tcPr>
          <w:p w:rsidR="00AB2B23" w:rsidRPr="00083321" w:rsidRDefault="00AB2B23" w:rsidP="00080560">
            <w:pPr>
              <w:widowControl/>
              <w:ind w:firstLine="0"/>
              <w:jc w:val="center"/>
            </w:pPr>
          </w:p>
        </w:tc>
        <w:tc>
          <w:tcPr>
            <w:tcW w:w="2403" w:type="dxa"/>
          </w:tcPr>
          <w:p w:rsidR="00AB2B23" w:rsidRPr="00C3688E" w:rsidRDefault="00307DB3" w:rsidP="00C3688E">
            <w:pPr>
              <w:widowControl/>
              <w:ind w:firstLine="0"/>
            </w:pPr>
            <w:r>
              <w:t>базовый</w:t>
            </w:r>
          </w:p>
        </w:tc>
        <w:tc>
          <w:tcPr>
            <w:tcW w:w="9425" w:type="dxa"/>
          </w:tcPr>
          <w:p w:rsidR="00AB2B23" w:rsidRDefault="00AB2B23" w:rsidP="00D1329F">
            <w:pPr>
              <w:ind w:firstLine="0"/>
            </w:pPr>
            <w:r w:rsidRPr="00AA6C76">
              <w:t xml:space="preserve">Е.Д. Критская, Т.С. </w:t>
            </w:r>
            <w:proofErr w:type="spellStart"/>
            <w:r w:rsidRPr="00AA6C76">
              <w:t>Шмагина</w:t>
            </w:r>
            <w:proofErr w:type="spellEnd"/>
            <w:r w:rsidRPr="00AA6C76">
              <w:t>, Г.П. Сергеева. Музыка, Просвещение, 2015</w:t>
            </w:r>
          </w:p>
        </w:tc>
      </w:tr>
      <w:tr w:rsidR="00AB2B23" w:rsidRPr="000820E4" w:rsidTr="000318A1">
        <w:trPr>
          <w:gridAfter w:val="2"/>
          <w:wAfter w:w="2646" w:type="dxa"/>
        </w:trPr>
        <w:tc>
          <w:tcPr>
            <w:tcW w:w="1271" w:type="dxa"/>
          </w:tcPr>
          <w:p w:rsidR="00AB2B23" w:rsidRDefault="00AB2B23" w:rsidP="00C3688E">
            <w:pPr>
              <w:widowControl/>
              <w:ind w:firstLine="0"/>
            </w:pPr>
            <w:r>
              <w:t>3</w:t>
            </w:r>
          </w:p>
        </w:tc>
        <w:tc>
          <w:tcPr>
            <w:tcW w:w="2125" w:type="dxa"/>
            <w:vMerge/>
          </w:tcPr>
          <w:p w:rsidR="00AB2B23" w:rsidRPr="00083321" w:rsidRDefault="00AB2B23" w:rsidP="00080560">
            <w:pPr>
              <w:widowControl/>
              <w:ind w:firstLine="0"/>
              <w:jc w:val="center"/>
            </w:pPr>
          </w:p>
        </w:tc>
        <w:tc>
          <w:tcPr>
            <w:tcW w:w="2403" w:type="dxa"/>
          </w:tcPr>
          <w:p w:rsidR="00AB2B23" w:rsidRPr="00C3688E" w:rsidRDefault="00307DB3" w:rsidP="00C3688E">
            <w:pPr>
              <w:widowControl/>
              <w:ind w:firstLine="0"/>
            </w:pPr>
            <w:r>
              <w:t>базовый</w:t>
            </w:r>
          </w:p>
        </w:tc>
        <w:tc>
          <w:tcPr>
            <w:tcW w:w="9425" w:type="dxa"/>
          </w:tcPr>
          <w:p w:rsidR="00AB2B23" w:rsidRDefault="00AB2B23" w:rsidP="00D1329F">
            <w:pPr>
              <w:ind w:firstLine="0"/>
            </w:pPr>
            <w:r w:rsidRPr="00AA6C76">
              <w:t xml:space="preserve">Е.Д. Критская, Т.С. </w:t>
            </w:r>
            <w:proofErr w:type="spellStart"/>
            <w:r w:rsidRPr="00AA6C76">
              <w:t>Шмагина</w:t>
            </w:r>
            <w:proofErr w:type="spellEnd"/>
            <w:r w:rsidRPr="00AA6C76">
              <w:t>, Г.П. Сергеева. Музыка, Просвещение, 2015</w:t>
            </w:r>
          </w:p>
        </w:tc>
      </w:tr>
      <w:tr w:rsidR="00AB2B23" w:rsidRPr="000820E4" w:rsidTr="000318A1">
        <w:trPr>
          <w:gridAfter w:val="2"/>
          <w:wAfter w:w="2646" w:type="dxa"/>
        </w:trPr>
        <w:tc>
          <w:tcPr>
            <w:tcW w:w="1271" w:type="dxa"/>
          </w:tcPr>
          <w:p w:rsidR="00AB2B23" w:rsidRDefault="00AB2B23" w:rsidP="00C3688E">
            <w:pPr>
              <w:widowControl/>
              <w:ind w:firstLine="0"/>
            </w:pPr>
            <w:r>
              <w:t>4</w:t>
            </w:r>
          </w:p>
        </w:tc>
        <w:tc>
          <w:tcPr>
            <w:tcW w:w="2125" w:type="dxa"/>
          </w:tcPr>
          <w:p w:rsidR="00AB2B23" w:rsidRPr="00083321" w:rsidRDefault="00AB2B23" w:rsidP="00080560">
            <w:pPr>
              <w:widowControl/>
              <w:ind w:firstLine="0"/>
              <w:jc w:val="center"/>
            </w:pPr>
          </w:p>
        </w:tc>
        <w:tc>
          <w:tcPr>
            <w:tcW w:w="2403" w:type="dxa"/>
          </w:tcPr>
          <w:p w:rsidR="00AB2B23" w:rsidRPr="00C3688E" w:rsidRDefault="00307DB3" w:rsidP="00253F0D">
            <w:pPr>
              <w:widowControl/>
              <w:ind w:firstLine="0"/>
            </w:pPr>
            <w:r>
              <w:t>базовый</w:t>
            </w:r>
          </w:p>
        </w:tc>
        <w:tc>
          <w:tcPr>
            <w:tcW w:w="9425" w:type="dxa"/>
          </w:tcPr>
          <w:p w:rsidR="00AB2B23" w:rsidRDefault="00AB2B23" w:rsidP="00D1329F">
            <w:pPr>
              <w:ind w:firstLine="0"/>
            </w:pPr>
            <w:r w:rsidRPr="00AA6C76">
              <w:t xml:space="preserve">Е.Д. Критская, Т.С. </w:t>
            </w:r>
            <w:proofErr w:type="spellStart"/>
            <w:r w:rsidRPr="00AA6C76">
              <w:t>Шмагина</w:t>
            </w:r>
            <w:proofErr w:type="spellEnd"/>
            <w:r w:rsidRPr="00AA6C76">
              <w:t>, Г.П. Сергеева. Музыка, Просвещение, 2015</w:t>
            </w:r>
          </w:p>
        </w:tc>
      </w:tr>
      <w:tr w:rsidR="00AB2B23" w:rsidRPr="000820E4" w:rsidTr="003766CE">
        <w:tc>
          <w:tcPr>
            <w:tcW w:w="1271" w:type="dxa"/>
          </w:tcPr>
          <w:p w:rsidR="00AB2B23" w:rsidRPr="000820E4" w:rsidRDefault="00AB2B23" w:rsidP="00C3688E">
            <w:pPr>
              <w:widowControl/>
              <w:ind w:firstLine="0"/>
            </w:pPr>
            <w:r>
              <w:t>1</w:t>
            </w:r>
          </w:p>
        </w:tc>
        <w:tc>
          <w:tcPr>
            <w:tcW w:w="2125" w:type="dxa"/>
            <w:vMerge w:val="restart"/>
          </w:tcPr>
          <w:p w:rsidR="00AB2B23" w:rsidRPr="00083321" w:rsidRDefault="00AB2B23" w:rsidP="00C3688E">
            <w:pPr>
              <w:widowControl/>
              <w:ind w:firstLine="0"/>
              <w:jc w:val="center"/>
            </w:pPr>
            <w:r>
              <w:t>Изобразительное искусство</w:t>
            </w:r>
          </w:p>
        </w:tc>
        <w:tc>
          <w:tcPr>
            <w:tcW w:w="2403" w:type="dxa"/>
          </w:tcPr>
          <w:p w:rsidR="00AB2B23" w:rsidRPr="00C3688E" w:rsidRDefault="00307DB3" w:rsidP="00C3688E">
            <w:pPr>
              <w:widowControl/>
              <w:ind w:firstLine="0"/>
            </w:pPr>
            <w:r>
              <w:t>базовый</w:t>
            </w:r>
          </w:p>
        </w:tc>
        <w:tc>
          <w:tcPr>
            <w:tcW w:w="9425" w:type="dxa"/>
          </w:tcPr>
          <w:p w:rsidR="00AB2B23" w:rsidRPr="000318A1" w:rsidRDefault="00AB2B23" w:rsidP="000318A1">
            <w:pPr>
              <w:ind w:firstLine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Неменская</w:t>
            </w:r>
            <w:proofErr w:type="spellEnd"/>
            <w:r>
              <w:rPr>
                <w:color w:val="000000"/>
              </w:rPr>
              <w:t xml:space="preserve"> </w:t>
            </w:r>
            <w:r w:rsidRPr="000318A1">
              <w:rPr>
                <w:color w:val="000000"/>
              </w:rPr>
              <w:t xml:space="preserve">Л.А. / Под ред. </w:t>
            </w:r>
            <w:proofErr w:type="spellStart"/>
            <w:r w:rsidRPr="000318A1">
              <w:rPr>
                <w:color w:val="000000"/>
              </w:rPr>
              <w:t>Неменского</w:t>
            </w:r>
            <w:proofErr w:type="spellEnd"/>
            <w:r w:rsidRPr="000318A1">
              <w:rPr>
                <w:color w:val="000000"/>
              </w:rPr>
              <w:t xml:space="preserve"> </w:t>
            </w:r>
            <w:proofErr w:type="spellStart"/>
            <w:r w:rsidRPr="000318A1">
              <w:rPr>
                <w:color w:val="000000"/>
              </w:rPr>
              <w:t>Б.М.</w:t>
            </w:r>
            <w:r>
              <w:rPr>
                <w:color w:val="000000"/>
              </w:rPr>
              <w:t>Изобразительное</w:t>
            </w:r>
            <w:proofErr w:type="spellEnd"/>
            <w:r>
              <w:rPr>
                <w:color w:val="000000"/>
              </w:rPr>
              <w:t xml:space="preserve"> искусство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.:Просвещение,2017</w:t>
            </w:r>
            <w:r w:rsidRPr="000318A1">
              <w:rPr>
                <w:color w:val="000000"/>
              </w:rPr>
              <w:t xml:space="preserve"> </w:t>
            </w:r>
          </w:p>
          <w:p w:rsidR="00AB2B23" w:rsidRPr="0082661C" w:rsidRDefault="00AB2B23" w:rsidP="0029415F">
            <w:pPr>
              <w:rPr>
                <w:b/>
                <w:bCs/>
              </w:rPr>
            </w:pPr>
          </w:p>
        </w:tc>
        <w:tc>
          <w:tcPr>
            <w:tcW w:w="2646" w:type="dxa"/>
            <w:gridSpan w:val="2"/>
            <w:tcBorders>
              <w:top w:val="nil"/>
              <w:bottom w:val="nil"/>
            </w:tcBorders>
          </w:tcPr>
          <w:p w:rsidR="00AB2B23" w:rsidRPr="0082661C" w:rsidRDefault="00AB2B23" w:rsidP="003766CE">
            <w:pPr>
              <w:rPr>
                <w:b/>
                <w:bCs/>
              </w:rPr>
            </w:pPr>
          </w:p>
        </w:tc>
      </w:tr>
      <w:tr w:rsidR="00AB2B23" w:rsidRPr="000820E4" w:rsidTr="003766CE">
        <w:trPr>
          <w:gridAfter w:val="1"/>
          <w:wAfter w:w="76" w:type="dxa"/>
        </w:trPr>
        <w:tc>
          <w:tcPr>
            <w:tcW w:w="1271" w:type="dxa"/>
          </w:tcPr>
          <w:p w:rsidR="00AB2B23" w:rsidRDefault="00AB2B23" w:rsidP="00C3688E">
            <w:pPr>
              <w:widowControl/>
              <w:ind w:firstLine="0"/>
            </w:pPr>
            <w:r>
              <w:t>2</w:t>
            </w:r>
          </w:p>
        </w:tc>
        <w:tc>
          <w:tcPr>
            <w:tcW w:w="2125" w:type="dxa"/>
            <w:vMerge/>
          </w:tcPr>
          <w:p w:rsidR="00AB2B23" w:rsidRPr="00083321" w:rsidRDefault="00AB2B23" w:rsidP="00080560">
            <w:pPr>
              <w:widowControl/>
              <w:ind w:firstLine="0"/>
              <w:jc w:val="center"/>
            </w:pPr>
          </w:p>
        </w:tc>
        <w:tc>
          <w:tcPr>
            <w:tcW w:w="2403" w:type="dxa"/>
          </w:tcPr>
          <w:p w:rsidR="00AB2B23" w:rsidRPr="00C3688E" w:rsidRDefault="00307DB3" w:rsidP="00C3688E">
            <w:pPr>
              <w:widowControl/>
              <w:ind w:firstLine="0"/>
            </w:pPr>
            <w:r>
              <w:t>базовый</w:t>
            </w:r>
          </w:p>
        </w:tc>
        <w:tc>
          <w:tcPr>
            <w:tcW w:w="9425" w:type="dxa"/>
          </w:tcPr>
          <w:p w:rsidR="00AB2B23" w:rsidRPr="000318A1" w:rsidRDefault="00AB2B23" w:rsidP="000318A1">
            <w:pPr>
              <w:ind w:firstLine="0"/>
              <w:rPr>
                <w:color w:val="000000"/>
              </w:rPr>
            </w:pPr>
            <w:proofErr w:type="spellStart"/>
            <w:r w:rsidRPr="000318A1">
              <w:rPr>
                <w:color w:val="000000"/>
              </w:rPr>
              <w:t>Коротеева</w:t>
            </w:r>
            <w:proofErr w:type="spellEnd"/>
            <w:r w:rsidRPr="000318A1">
              <w:rPr>
                <w:color w:val="000000"/>
              </w:rPr>
              <w:t xml:space="preserve"> Е.Н. / Под ред. </w:t>
            </w:r>
            <w:proofErr w:type="spellStart"/>
            <w:r w:rsidRPr="000318A1">
              <w:rPr>
                <w:color w:val="000000"/>
              </w:rPr>
              <w:t>Неменского</w:t>
            </w:r>
            <w:proofErr w:type="spellEnd"/>
            <w:r w:rsidRPr="000318A1">
              <w:rPr>
                <w:color w:val="000000"/>
              </w:rPr>
              <w:t xml:space="preserve"> Б.М.</w:t>
            </w:r>
            <w:r>
              <w:rPr>
                <w:color w:val="000000"/>
              </w:rPr>
              <w:t xml:space="preserve"> Изобразительное искусство</w:t>
            </w:r>
            <w:proofErr w:type="gramStart"/>
            <w:r>
              <w:rPr>
                <w:color w:val="000000"/>
              </w:rPr>
              <w:t>.-</w:t>
            </w:r>
            <w:proofErr w:type="gramEnd"/>
            <w:r>
              <w:rPr>
                <w:color w:val="000000"/>
              </w:rPr>
              <w:t>М.:Просвещение,2017</w:t>
            </w:r>
            <w:r w:rsidRPr="000318A1">
              <w:rPr>
                <w:color w:val="000000"/>
              </w:rPr>
              <w:t xml:space="preserve"> </w:t>
            </w:r>
          </w:p>
          <w:p w:rsidR="00AB2B23" w:rsidRPr="000318A1" w:rsidRDefault="00AB2B23" w:rsidP="000318A1">
            <w:pPr>
              <w:ind w:firstLine="0"/>
              <w:rPr>
                <w:color w:val="000000"/>
              </w:rPr>
            </w:pPr>
          </w:p>
          <w:p w:rsidR="00AB2B23" w:rsidRPr="0082661C" w:rsidRDefault="00AB2B23" w:rsidP="000318A1">
            <w:pPr>
              <w:jc w:val="left"/>
              <w:rPr>
                <w:b/>
                <w:bCs/>
              </w:rPr>
            </w:pPr>
          </w:p>
        </w:tc>
        <w:tc>
          <w:tcPr>
            <w:tcW w:w="2570" w:type="dxa"/>
            <w:tcBorders>
              <w:top w:val="nil"/>
            </w:tcBorders>
          </w:tcPr>
          <w:p w:rsidR="00AB2B23" w:rsidRPr="0082661C" w:rsidRDefault="00AB2B23" w:rsidP="003766CE">
            <w:pPr>
              <w:rPr>
                <w:b/>
                <w:bCs/>
              </w:rPr>
            </w:pPr>
          </w:p>
        </w:tc>
      </w:tr>
      <w:tr w:rsidR="00AB2B23" w:rsidRPr="000820E4" w:rsidTr="000318A1">
        <w:trPr>
          <w:gridAfter w:val="2"/>
          <w:wAfter w:w="2646" w:type="dxa"/>
        </w:trPr>
        <w:tc>
          <w:tcPr>
            <w:tcW w:w="1271" w:type="dxa"/>
          </w:tcPr>
          <w:p w:rsidR="00AB2B23" w:rsidRDefault="00AB2B23" w:rsidP="00C3688E">
            <w:pPr>
              <w:widowControl/>
              <w:ind w:firstLine="0"/>
            </w:pPr>
            <w:r>
              <w:lastRenderedPageBreak/>
              <w:t>3</w:t>
            </w:r>
          </w:p>
        </w:tc>
        <w:tc>
          <w:tcPr>
            <w:tcW w:w="2125" w:type="dxa"/>
            <w:vMerge/>
          </w:tcPr>
          <w:p w:rsidR="00AB2B23" w:rsidRPr="00083321" w:rsidRDefault="00AB2B23" w:rsidP="00080560">
            <w:pPr>
              <w:widowControl/>
              <w:ind w:firstLine="0"/>
              <w:jc w:val="center"/>
            </w:pPr>
          </w:p>
        </w:tc>
        <w:tc>
          <w:tcPr>
            <w:tcW w:w="2403" w:type="dxa"/>
          </w:tcPr>
          <w:p w:rsidR="00AB2B23" w:rsidRPr="00C3688E" w:rsidRDefault="00307DB3" w:rsidP="00253F0D">
            <w:pPr>
              <w:widowControl/>
              <w:ind w:firstLine="0"/>
            </w:pPr>
            <w:r>
              <w:t>базовый</w:t>
            </w:r>
          </w:p>
        </w:tc>
        <w:tc>
          <w:tcPr>
            <w:tcW w:w="9425" w:type="dxa"/>
          </w:tcPr>
          <w:p w:rsidR="00AB2B23" w:rsidRPr="003766CE" w:rsidRDefault="00AB2B23" w:rsidP="003766CE">
            <w:pPr>
              <w:ind w:firstLine="0"/>
              <w:rPr>
                <w:color w:val="000000"/>
              </w:rPr>
            </w:pPr>
            <w:r w:rsidRPr="003766CE">
              <w:rPr>
                <w:color w:val="000000"/>
              </w:rPr>
              <w:t xml:space="preserve">Горяева И.А., </w:t>
            </w:r>
            <w:proofErr w:type="spellStart"/>
            <w:r w:rsidRPr="003766CE">
              <w:rPr>
                <w:color w:val="000000"/>
              </w:rPr>
              <w:t>Неменская</w:t>
            </w:r>
            <w:proofErr w:type="spellEnd"/>
            <w:r w:rsidRPr="003766CE">
              <w:rPr>
                <w:color w:val="000000"/>
              </w:rPr>
              <w:t xml:space="preserve"> Л.А., </w:t>
            </w:r>
            <w:proofErr w:type="gramStart"/>
            <w:r w:rsidRPr="003766CE">
              <w:rPr>
                <w:color w:val="000000"/>
              </w:rPr>
              <w:t>Питерских</w:t>
            </w:r>
            <w:proofErr w:type="gramEnd"/>
            <w:r w:rsidRPr="003766CE">
              <w:rPr>
                <w:color w:val="000000"/>
              </w:rPr>
              <w:t xml:space="preserve"> А.С./ Под ред. </w:t>
            </w:r>
            <w:proofErr w:type="spellStart"/>
            <w:r w:rsidRPr="003766CE">
              <w:rPr>
                <w:color w:val="000000"/>
              </w:rPr>
              <w:t>Неменского</w:t>
            </w:r>
            <w:proofErr w:type="spellEnd"/>
            <w:r w:rsidRPr="003766CE">
              <w:rPr>
                <w:color w:val="000000"/>
              </w:rPr>
              <w:t xml:space="preserve"> Б.М. </w:t>
            </w:r>
          </w:p>
          <w:p w:rsidR="00AB2B23" w:rsidRPr="003766CE" w:rsidRDefault="00AB2B23" w:rsidP="003766CE">
            <w:pPr>
              <w:ind w:firstLine="0"/>
              <w:rPr>
                <w:color w:val="000000"/>
              </w:rPr>
            </w:pPr>
            <w:r>
              <w:t xml:space="preserve"> Изобразительное искусство, </w:t>
            </w:r>
            <w:r>
              <w:rPr>
                <w:color w:val="000000"/>
              </w:rPr>
              <w:t>М.:Просвещение,2017</w:t>
            </w:r>
            <w:r w:rsidRPr="000318A1">
              <w:rPr>
                <w:color w:val="000000"/>
              </w:rPr>
              <w:t xml:space="preserve"> </w:t>
            </w:r>
          </w:p>
        </w:tc>
      </w:tr>
      <w:tr w:rsidR="00AB2B23" w:rsidRPr="000820E4" w:rsidTr="000318A1">
        <w:trPr>
          <w:gridAfter w:val="2"/>
          <w:wAfter w:w="2646" w:type="dxa"/>
        </w:trPr>
        <w:tc>
          <w:tcPr>
            <w:tcW w:w="1271" w:type="dxa"/>
          </w:tcPr>
          <w:p w:rsidR="00AB2B23" w:rsidRDefault="00AB2B23" w:rsidP="00C3688E">
            <w:pPr>
              <w:widowControl/>
              <w:ind w:firstLine="0"/>
            </w:pPr>
            <w:r>
              <w:t>4</w:t>
            </w:r>
          </w:p>
        </w:tc>
        <w:tc>
          <w:tcPr>
            <w:tcW w:w="2125" w:type="dxa"/>
            <w:vMerge/>
          </w:tcPr>
          <w:p w:rsidR="00AB2B23" w:rsidRPr="00083321" w:rsidRDefault="00AB2B23" w:rsidP="00080560">
            <w:pPr>
              <w:widowControl/>
              <w:ind w:firstLine="0"/>
              <w:jc w:val="center"/>
            </w:pPr>
          </w:p>
        </w:tc>
        <w:tc>
          <w:tcPr>
            <w:tcW w:w="2403" w:type="dxa"/>
          </w:tcPr>
          <w:p w:rsidR="00AB2B23" w:rsidRPr="00C3688E" w:rsidRDefault="00307DB3" w:rsidP="00253F0D">
            <w:pPr>
              <w:widowControl/>
              <w:ind w:firstLine="0"/>
            </w:pPr>
            <w:r>
              <w:t>базовый</w:t>
            </w:r>
          </w:p>
        </w:tc>
        <w:tc>
          <w:tcPr>
            <w:tcW w:w="9425" w:type="dxa"/>
          </w:tcPr>
          <w:p w:rsidR="00AB2B23" w:rsidRDefault="00AB2B23" w:rsidP="00253F0D">
            <w:pPr>
              <w:widowControl/>
              <w:ind w:firstLine="0"/>
            </w:pPr>
            <w:proofErr w:type="spellStart"/>
            <w:r w:rsidRPr="003766CE">
              <w:rPr>
                <w:color w:val="000000"/>
              </w:rPr>
              <w:t>Неменская</w:t>
            </w:r>
            <w:proofErr w:type="spellEnd"/>
            <w:r w:rsidRPr="003766CE">
              <w:rPr>
                <w:color w:val="000000"/>
              </w:rPr>
              <w:t xml:space="preserve"> Л.А. / Под ред. </w:t>
            </w:r>
            <w:proofErr w:type="spellStart"/>
            <w:r w:rsidRPr="003766CE">
              <w:rPr>
                <w:color w:val="000000"/>
              </w:rPr>
              <w:t>Неменского</w:t>
            </w:r>
            <w:proofErr w:type="spellEnd"/>
            <w:r w:rsidRPr="003766CE">
              <w:rPr>
                <w:color w:val="000000"/>
              </w:rPr>
              <w:t xml:space="preserve"> Б.М. </w:t>
            </w:r>
            <w:r>
              <w:t xml:space="preserve"> Изобразительное искусство,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r>
              <w:rPr>
                <w:color w:val="000000"/>
              </w:rPr>
              <w:t>М.:Просвещение,2017</w:t>
            </w:r>
            <w:r w:rsidRPr="000318A1">
              <w:rPr>
                <w:color w:val="000000"/>
              </w:rPr>
              <w:t xml:space="preserve"> </w:t>
            </w:r>
          </w:p>
        </w:tc>
      </w:tr>
      <w:tr w:rsidR="00AB2B23" w:rsidRPr="000820E4" w:rsidTr="000318A1">
        <w:trPr>
          <w:gridAfter w:val="2"/>
          <w:wAfter w:w="2646" w:type="dxa"/>
        </w:trPr>
        <w:tc>
          <w:tcPr>
            <w:tcW w:w="1271" w:type="dxa"/>
          </w:tcPr>
          <w:p w:rsidR="00AB2B23" w:rsidRPr="000820E4" w:rsidRDefault="00AB2B23" w:rsidP="00C3688E">
            <w:pPr>
              <w:widowControl/>
              <w:ind w:firstLine="0"/>
            </w:pPr>
            <w:r>
              <w:t>1</w:t>
            </w:r>
          </w:p>
        </w:tc>
        <w:tc>
          <w:tcPr>
            <w:tcW w:w="2125" w:type="dxa"/>
            <w:vMerge w:val="restart"/>
          </w:tcPr>
          <w:p w:rsidR="00AB2B23" w:rsidRPr="00083321" w:rsidRDefault="00AB2B23" w:rsidP="00080560">
            <w:pPr>
              <w:widowControl/>
              <w:ind w:firstLine="0"/>
              <w:jc w:val="center"/>
            </w:pPr>
            <w:r w:rsidRPr="00083321">
              <w:t>Физкультура</w:t>
            </w:r>
          </w:p>
        </w:tc>
        <w:tc>
          <w:tcPr>
            <w:tcW w:w="2403" w:type="dxa"/>
          </w:tcPr>
          <w:p w:rsidR="00AB2B23" w:rsidRPr="00C3688E" w:rsidRDefault="00307DB3" w:rsidP="00C3688E">
            <w:pPr>
              <w:widowControl/>
              <w:ind w:firstLine="0"/>
            </w:pPr>
            <w:r>
              <w:t>базовый</w:t>
            </w:r>
          </w:p>
        </w:tc>
        <w:tc>
          <w:tcPr>
            <w:tcW w:w="9425" w:type="dxa"/>
          </w:tcPr>
          <w:p w:rsidR="00AB2B23" w:rsidRDefault="00AB2B23" w:rsidP="00063FFE">
            <w:pPr>
              <w:ind w:firstLine="0"/>
            </w:pPr>
            <w:r>
              <w:t>Лях В.И. Физическая культура,- М.: Просвещение</w:t>
            </w:r>
            <w:r w:rsidRPr="00003366">
              <w:t>, 201</w:t>
            </w:r>
            <w:r>
              <w:t>4</w:t>
            </w:r>
          </w:p>
        </w:tc>
      </w:tr>
      <w:tr w:rsidR="00AB2B23" w:rsidRPr="000820E4" w:rsidTr="000318A1">
        <w:trPr>
          <w:gridAfter w:val="2"/>
          <w:wAfter w:w="2646" w:type="dxa"/>
        </w:trPr>
        <w:tc>
          <w:tcPr>
            <w:tcW w:w="1271" w:type="dxa"/>
          </w:tcPr>
          <w:p w:rsidR="00AB2B23" w:rsidRDefault="00AB2B23" w:rsidP="00C3688E">
            <w:pPr>
              <w:widowControl/>
              <w:ind w:firstLine="0"/>
            </w:pPr>
            <w:r>
              <w:t>2</w:t>
            </w:r>
          </w:p>
        </w:tc>
        <w:tc>
          <w:tcPr>
            <w:tcW w:w="2125" w:type="dxa"/>
            <w:vMerge/>
          </w:tcPr>
          <w:p w:rsidR="00AB2B23" w:rsidRPr="00083321" w:rsidRDefault="00AB2B23" w:rsidP="00080560">
            <w:pPr>
              <w:widowControl/>
              <w:ind w:firstLine="0"/>
              <w:jc w:val="center"/>
            </w:pPr>
          </w:p>
        </w:tc>
        <w:tc>
          <w:tcPr>
            <w:tcW w:w="2403" w:type="dxa"/>
          </w:tcPr>
          <w:p w:rsidR="00AB2B23" w:rsidRPr="00C3688E" w:rsidRDefault="00307DB3" w:rsidP="00C3688E">
            <w:pPr>
              <w:widowControl/>
              <w:ind w:firstLine="0"/>
            </w:pPr>
            <w:r>
              <w:t>базовый</w:t>
            </w:r>
          </w:p>
        </w:tc>
        <w:tc>
          <w:tcPr>
            <w:tcW w:w="9425" w:type="dxa"/>
          </w:tcPr>
          <w:p w:rsidR="00AB2B23" w:rsidRDefault="00AB2B23" w:rsidP="006C5455">
            <w:pPr>
              <w:ind w:firstLine="0"/>
            </w:pPr>
            <w:r>
              <w:t>Лях В.И. Физическая культура,- М.: Просвещение</w:t>
            </w:r>
            <w:r w:rsidRPr="00003366">
              <w:t>, 201</w:t>
            </w:r>
            <w:r>
              <w:t>4</w:t>
            </w:r>
          </w:p>
        </w:tc>
      </w:tr>
      <w:tr w:rsidR="00AB2B23" w:rsidRPr="000820E4" w:rsidTr="000318A1">
        <w:trPr>
          <w:gridAfter w:val="2"/>
          <w:wAfter w:w="2646" w:type="dxa"/>
        </w:trPr>
        <w:tc>
          <w:tcPr>
            <w:tcW w:w="1271" w:type="dxa"/>
          </w:tcPr>
          <w:p w:rsidR="00AB2B23" w:rsidRDefault="00AB2B23" w:rsidP="00C3688E">
            <w:pPr>
              <w:widowControl/>
              <w:ind w:firstLine="0"/>
            </w:pPr>
            <w:r>
              <w:t>3</w:t>
            </w:r>
          </w:p>
        </w:tc>
        <w:tc>
          <w:tcPr>
            <w:tcW w:w="2125" w:type="dxa"/>
            <w:vMerge/>
          </w:tcPr>
          <w:p w:rsidR="00AB2B23" w:rsidRPr="00083321" w:rsidRDefault="00AB2B23" w:rsidP="00080560">
            <w:pPr>
              <w:widowControl/>
              <w:ind w:firstLine="0"/>
              <w:jc w:val="center"/>
            </w:pPr>
          </w:p>
        </w:tc>
        <w:tc>
          <w:tcPr>
            <w:tcW w:w="2403" w:type="dxa"/>
          </w:tcPr>
          <w:p w:rsidR="00AB2B23" w:rsidRPr="00C3688E" w:rsidRDefault="00307DB3" w:rsidP="00C3688E">
            <w:pPr>
              <w:widowControl/>
              <w:ind w:firstLine="0"/>
            </w:pPr>
            <w:r>
              <w:t>базовый</w:t>
            </w:r>
          </w:p>
        </w:tc>
        <w:tc>
          <w:tcPr>
            <w:tcW w:w="9425" w:type="dxa"/>
          </w:tcPr>
          <w:p w:rsidR="00AB2B23" w:rsidRDefault="00AB2B23" w:rsidP="00544302">
            <w:pPr>
              <w:ind w:firstLine="0"/>
            </w:pPr>
            <w:r>
              <w:t>Лях В.И. Физическая культура,- М.: Просвещение</w:t>
            </w:r>
            <w:r w:rsidRPr="00003366">
              <w:t>, 201</w:t>
            </w:r>
            <w:r>
              <w:t>4</w:t>
            </w:r>
          </w:p>
        </w:tc>
      </w:tr>
      <w:tr w:rsidR="00AB2B23" w:rsidRPr="000820E4" w:rsidTr="000318A1">
        <w:trPr>
          <w:gridAfter w:val="2"/>
          <w:wAfter w:w="2646" w:type="dxa"/>
        </w:trPr>
        <w:tc>
          <w:tcPr>
            <w:tcW w:w="1271" w:type="dxa"/>
          </w:tcPr>
          <w:p w:rsidR="00AB2B23" w:rsidRDefault="00AB2B23" w:rsidP="00C3688E">
            <w:pPr>
              <w:widowControl/>
              <w:ind w:firstLine="0"/>
            </w:pPr>
            <w:r>
              <w:t>4</w:t>
            </w:r>
          </w:p>
        </w:tc>
        <w:tc>
          <w:tcPr>
            <w:tcW w:w="2125" w:type="dxa"/>
            <w:vMerge/>
          </w:tcPr>
          <w:p w:rsidR="00AB2B23" w:rsidRPr="00083321" w:rsidRDefault="00AB2B23" w:rsidP="00080560">
            <w:pPr>
              <w:widowControl/>
              <w:ind w:firstLine="0"/>
              <w:jc w:val="center"/>
            </w:pPr>
          </w:p>
        </w:tc>
        <w:tc>
          <w:tcPr>
            <w:tcW w:w="2403" w:type="dxa"/>
          </w:tcPr>
          <w:p w:rsidR="00AB2B23" w:rsidRPr="00C3688E" w:rsidRDefault="00307DB3" w:rsidP="00253F0D">
            <w:pPr>
              <w:widowControl/>
              <w:ind w:firstLine="0"/>
            </w:pPr>
            <w:r>
              <w:t>базовый</w:t>
            </w:r>
          </w:p>
        </w:tc>
        <w:tc>
          <w:tcPr>
            <w:tcW w:w="9425" w:type="dxa"/>
          </w:tcPr>
          <w:p w:rsidR="00AB2B23" w:rsidRDefault="00AB2B23" w:rsidP="00544302">
            <w:pPr>
              <w:ind w:firstLine="0"/>
            </w:pPr>
            <w:r>
              <w:t>Лях В.И. Физическая культура,- М.: Просвещение</w:t>
            </w:r>
            <w:r w:rsidRPr="00003366">
              <w:t>, 201</w:t>
            </w:r>
            <w:r>
              <w:t>4</w:t>
            </w:r>
          </w:p>
        </w:tc>
      </w:tr>
      <w:tr w:rsidR="00AB2B23" w:rsidRPr="000820E4" w:rsidTr="000318A1">
        <w:trPr>
          <w:gridAfter w:val="2"/>
          <w:wAfter w:w="2646" w:type="dxa"/>
        </w:trPr>
        <w:tc>
          <w:tcPr>
            <w:tcW w:w="1271" w:type="dxa"/>
          </w:tcPr>
          <w:p w:rsidR="00AB2B23" w:rsidRPr="000820E4" w:rsidRDefault="00AB2B23" w:rsidP="00BF614C">
            <w:pPr>
              <w:widowControl/>
              <w:ind w:firstLine="0"/>
            </w:pPr>
            <w:r>
              <w:t>2</w:t>
            </w:r>
          </w:p>
        </w:tc>
        <w:tc>
          <w:tcPr>
            <w:tcW w:w="2125" w:type="dxa"/>
            <w:vMerge w:val="restart"/>
          </w:tcPr>
          <w:p w:rsidR="00AB2B23" w:rsidRPr="00083321" w:rsidRDefault="00AB2B23" w:rsidP="00253F0D">
            <w:pPr>
              <w:ind w:firstLine="0"/>
            </w:pPr>
            <w:r>
              <w:t xml:space="preserve">     Информатика </w:t>
            </w:r>
          </w:p>
        </w:tc>
        <w:tc>
          <w:tcPr>
            <w:tcW w:w="2403" w:type="dxa"/>
          </w:tcPr>
          <w:p w:rsidR="00AB2B23" w:rsidRPr="00C3688E" w:rsidRDefault="00307DB3" w:rsidP="00C3688E">
            <w:pPr>
              <w:widowControl/>
              <w:ind w:firstLine="0"/>
            </w:pPr>
            <w:r>
              <w:t>базовый</w:t>
            </w:r>
          </w:p>
        </w:tc>
        <w:tc>
          <w:tcPr>
            <w:tcW w:w="9425" w:type="dxa"/>
          </w:tcPr>
          <w:p w:rsidR="00AB2B23" w:rsidRPr="000820E4" w:rsidRDefault="00AB2B23" w:rsidP="0093534C">
            <w:pPr>
              <w:widowControl/>
              <w:ind w:firstLine="0"/>
            </w:pPr>
            <w:r>
              <w:t>Матвеева Н.В. Информатика 2 класс.- М.: Бином, 2016</w:t>
            </w:r>
          </w:p>
        </w:tc>
      </w:tr>
      <w:tr w:rsidR="00AB2B23" w:rsidRPr="000820E4" w:rsidTr="000318A1">
        <w:trPr>
          <w:gridAfter w:val="2"/>
          <w:wAfter w:w="2646" w:type="dxa"/>
        </w:trPr>
        <w:tc>
          <w:tcPr>
            <w:tcW w:w="1271" w:type="dxa"/>
          </w:tcPr>
          <w:p w:rsidR="00AB2B23" w:rsidRDefault="00AB2B23" w:rsidP="00BF614C">
            <w:pPr>
              <w:widowControl/>
              <w:ind w:firstLine="0"/>
            </w:pPr>
            <w:r>
              <w:t>3</w:t>
            </w:r>
          </w:p>
        </w:tc>
        <w:tc>
          <w:tcPr>
            <w:tcW w:w="2125" w:type="dxa"/>
            <w:vMerge/>
          </w:tcPr>
          <w:p w:rsidR="00AB2B23" w:rsidRPr="00083321" w:rsidRDefault="00AB2B23" w:rsidP="00253F0D">
            <w:pPr>
              <w:widowControl/>
              <w:ind w:firstLine="0"/>
              <w:jc w:val="center"/>
            </w:pPr>
          </w:p>
        </w:tc>
        <w:tc>
          <w:tcPr>
            <w:tcW w:w="2403" w:type="dxa"/>
          </w:tcPr>
          <w:p w:rsidR="00AB2B23" w:rsidRPr="00C3688E" w:rsidRDefault="00307DB3" w:rsidP="00253F0D">
            <w:pPr>
              <w:widowControl/>
              <w:ind w:firstLine="0"/>
            </w:pPr>
            <w:r>
              <w:t>базовый</w:t>
            </w:r>
          </w:p>
        </w:tc>
        <w:tc>
          <w:tcPr>
            <w:tcW w:w="9425" w:type="dxa"/>
          </w:tcPr>
          <w:p w:rsidR="00AB2B23" w:rsidRDefault="00AB2B23" w:rsidP="00063FFE">
            <w:pPr>
              <w:widowControl/>
              <w:ind w:firstLine="0"/>
            </w:pPr>
            <w:r>
              <w:t>Матвеева Н.В. Информатика 3 класс.- М.: Бином, 2016</w:t>
            </w:r>
          </w:p>
        </w:tc>
      </w:tr>
      <w:tr w:rsidR="00AB2B23" w:rsidRPr="000820E4" w:rsidTr="000318A1">
        <w:trPr>
          <w:gridAfter w:val="2"/>
          <w:wAfter w:w="2646" w:type="dxa"/>
        </w:trPr>
        <w:tc>
          <w:tcPr>
            <w:tcW w:w="1271" w:type="dxa"/>
          </w:tcPr>
          <w:p w:rsidR="00AB2B23" w:rsidRPr="000820E4" w:rsidRDefault="00AB2B23" w:rsidP="00C3688E">
            <w:pPr>
              <w:widowControl/>
              <w:ind w:firstLine="0"/>
            </w:pPr>
            <w:r>
              <w:t>1</w:t>
            </w:r>
          </w:p>
        </w:tc>
        <w:tc>
          <w:tcPr>
            <w:tcW w:w="2125" w:type="dxa"/>
            <w:vMerge w:val="restart"/>
          </w:tcPr>
          <w:p w:rsidR="00AB2B23" w:rsidRPr="00083321" w:rsidRDefault="00AB2B23" w:rsidP="00080560">
            <w:pPr>
              <w:widowControl/>
              <w:ind w:firstLine="0"/>
              <w:jc w:val="center"/>
            </w:pPr>
            <w:r w:rsidRPr="00BD656F">
              <w:t>технология</w:t>
            </w:r>
          </w:p>
        </w:tc>
        <w:tc>
          <w:tcPr>
            <w:tcW w:w="2403" w:type="dxa"/>
          </w:tcPr>
          <w:p w:rsidR="00AB2B23" w:rsidRPr="00C3688E" w:rsidRDefault="00307DB3" w:rsidP="004329D1">
            <w:pPr>
              <w:widowControl/>
              <w:ind w:firstLine="0"/>
            </w:pPr>
            <w:r>
              <w:t>базовый</w:t>
            </w:r>
          </w:p>
        </w:tc>
        <w:tc>
          <w:tcPr>
            <w:tcW w:w="9425" w:type="dxa"/>
          </w:tcPr>
          <w:p w:rsidR="00AB2B23" w:rsidRPr="000318A1" w:rsidRDefault="00AB2B23" w:rsidP="003766CE">
            <w:pPr>
              <w:ind w:firstLine="0"/>
              <w:rPr>
                <w:color w:val="000000"/>
              </w:rPr>
            </w:pPr>
            <w:proofErr w:type="spellStart"/>
            <w:r w:rsidRPr="00954ED2">
              <w:rPr>
                <w:color w:val="000000"/>
              </w:rPr>
              <w:t>Лутцева</w:t>
            </w:r>
            <w:proofErr w:type="spellEnd"/>
            <w:r w:rsidRPr="00954ED2">
              <w:rPr>
                <w:color w:val="000000"/>
              </w:rPr>
              <w:t xml:space="preserve"> Е.А., Зуева Т.П.</w:t>
            </w:r>
            <w:r w:rsidRPr="0082661C">
              <w:rPr>
                <w:b/>
                <w:bCs/>
                <w:color w:val="000000"/>
              </w:rPr>
              <w:t xml:space="preserve"> </w:t>
            </w:r>
            <w:r>
              <w:t xml:space="preserve"> Технология, учебник </w:t>
            </w:r>
            <w:r>
              <w:rPr>
                <w:color w:val="000000"/>
              </w:rPr>
              <w:t>М.:Просвещение,2018</w:t>
            </w:r>
          </w:p>
          <w:p w:rsidR="00AB2B23" w:rsidRPr="00AD499E" w:rsidRDefault="00AB2B23" w:rsidP="006C5455">
            <w:pPr>
              <w:widowControl/>
              <w:ind w:firstLine="0"/>
            </w:pPr>
          </w:p>
        </w:tc>
      </w:tr>
      <w:tr w:rsidR="00AB2B23" w:rsidRPr="000820E4" w:rsidTr="000318A1">
        <w:trPr>
          <w:gridAfter w:val="2"/>
          <w:wAfter w:w="2646" w:type="dxa"/>
        </w:trPr>
        <w:tc>
          <w:tcPr>
            <w:tcW w:w="1271" w:type="dxa"/>
          </w:tcPr>
          <w:p w:rsidR="00AB2B23" w:rsidRDefault="00AB2B23" w:rsidP="00C3688E">
            <w:pPr>
              <w:widowControl/>
              <w:ind w:firstLine="0"/>
            </w:pPr>
            <w:r>
              <w:t>2</w:t>
            </w:r>
          </w:p>
        </w:tc>
        <w:tc>
          <w:tcPr>
            <w:tcW w:w="2125" w:type="dxa"/>
            <w:vMerge/>
          </w:tcPr>
          <w:p w:rsidR="00AB2B23" w:rsidRDefault="00AB2B23" w:rsidP="00080560">
            <w:pPr>
              <w:widowControl/>
              <w:ind w:firstLine="0"/>
              <w:jc w:val="center"/>
            </w:pPr>
          </w:p>
        </w:tc>
        <w:tc>
          <w:tcPr>
            <w:tcW w:w="2403" w:type="dxa"/>
          </w:tcPr>
          <w:p w:rsidR="00AB2B23" w:rsidRPr="00C3688E" w:rsidRDefault="00307DB3" w:rsidP="00C3688E">
            <w:pPr>
              <w:widowControl/>
              <w:ind w:firstLine="0"/>
            </w:pPr>
            <w:r>
              <w:t>базовый</w:t>
            </w:r>
          </w:p>
        </w:tc>
        <w:tc>
          <w:tcPr>
            <w:tcW w:w="9425" w:type="dxa"/>
          </w:tcPr>
          <w:p w:rsidR="00AB2B23" w:rsidRPr="00954ED2" w:rsidRDefault="00AB2B23" w:rsidP="00954ED2">
            <w:pPr>
              <w:ind w:firstLine="0"/>
            </w:pPr>
            <w:proofErr w:type="spellStart"/>
            <w:r w:rsidRPr="00954ED2">
              <w:rPr>
                <w:color w:val="000000"/>
              </w:rPr>
              <w:t>Лутцева</w:t>
            </w:r>
            <w:proofErr w:type="spellEnd"/>
            <w:r w:rsidRPr="00954ED2">
              <w:rPr>
                <w:color w:val="000000"/>
              </w:rPr>
              <w:t xml:space="preserve"> Е.А., Зуева Т.П.</w:t>
            </w:r>
            <w:r w:rsidRPr="0082661C">
              <w:rPr>
                <w:b/>
                <w:bCs/>
                <w:color w:val="000000"/>
              </w:rPr>
              <w:t xml:space="preserve"> </w:t>
            </w:r>
            <w:r>
              <w:t xml:space="preserve"> Технология, учебник </w:t>
            </w:r>
            <w:r>
              <w:rPr>
                <w:color w:val="000000"/>
              </w:rPr>
              <w:t>М.:Просвещение,2018</w:t>
            </w:r>
            <w:r>
              <w:t xml:space="preserve"> </w:t>
            </w:r>
          </w:p>
        </w:tc>
      </w:tr>
      <w:tr w:rsidR="00AB2B23" w:rsidRPr="000820E4" w:rsidTr="000318A1">
        <w:trPr>
          <w:gridAfter w:val="2"/>
          <w:wAfter w:w="2646" w:type="dxa"/>
        </w:trPr>
        <w:tc>
          <w:tcPr>
            <w:tcW w:w="1271" w:type="dxa"/>
          </w:tcPr>
          <w:p w:rsidR="00AB2B23" w:rsidRDefault="00AB2B23" w:rsidP="00C3688E">
            <w:pPr>
              <w:widowControl/>
              <w:ind w:firstLine="0"/>
            </w:pPr>
            <w:r>
              <w:t>3</w:t>
            </w:r>
          </w:p>
        </w:tc>
        <w:tc>
          <w:tcPr>
            <w:tcW w:w="2125" w:type="dxa"/>
            <w:vMerge/>
          </w:tcPr>
          <w:p w:rsidR="00AB2B23" w:rsidRDefault="00AB2B23" w:rsidP="00080560">
            <w:pPr>
              <w:widowControl/>
              <w:ind w:firstLine="0"/>
              <w:jc w:val="center"/>
            </w:pPr>
          </w:p>
        </w:tc>
        <w:tc>
          <w:tcPr>
            <w:tcW w:w="2403" w:type="dxa"/>
          </w:tcPr>
          <w:p w:rsidR="00307DB3" w:rsidRDefault="00307DB3" w:rsidP="00307DB3">
            <w:pPr>
              <w:ind w:firstLine="0"/>
            </w:pPr>
            <w:r>
              <w:t>базовый</w:t>
            </w:r>
          </w:p>
        </w:tc>
        <w:tc>
          <w:tcPr>
            <w:tcW w:w="9425" w:type="dxa"/>
          </w:tcPr>
          <w:p w:rsidR="00AB2B23" w:rsidRPr="000318A1" w:rsidRDefault="00AB2B23" w:rsidP="0029415F">
            <w:pPr>
              <w:ind w:firstLine="0"/>
              <w:rPr>
                <w:color w:val="000000"/>
              </w:rPr>
            </w:pPr>
            <w:proofErr w:type="spellStart"/>
            <w:r w:rsidRPr="00954ED2">
              <w:rPr>
                <w:color w:val="000000"/>
              </w:rPr>
              <w:t>Лутцева</w:t>
            </w:r>
            <w:proofErr w:type="spellEnd"/>
            <w:r w:rsidRPr="00954ED2">
              <w:rPr>
                <w:color w:val="000000"/>
              </w:rPr>
              <w:t xml:space="preserve"> Е.А., Зуева Т.П.</w:t>
            </w:r>
            <w:r w:rsidRPr="0082661C">
              <w:rPr>
                <w:b/>
                <w:bCs/>
                <w:color w:val="000000"/>
              </w:rPr>
              <w:t xml:space="preserve"> </w:t>
            </w:r>
            <w:r>
              <w:t xml:space="preserve"> Технология, учебник </w:t>
            </w:r>
            <w:r>
              <w:rPr>
                <w:color w:val="000000"/>
              </w:rPr>
              <w:t>М.:Просвещение,2018</w:t>
            </w:r>
          </w:p>
          <w:p w:rsidR="00AB2B23" w:rsidRPr="00AD499E" w:rsidRDefault="00AB2B23" w:rsidP="0029415F">
            <w:pPr>
              <w:widowControl/>
              <w:ind w:firstLine="0"/>
            </w:pPr>
          </w:p>
        </w:tc>
      </w:tr>
      <w:tr w:rsidR="00AB2B23" w:rsidRPr="000820E4" w:rsidTr="000318A1">
        <w:trPr>
          <w:gridAfter w:val="2"/>
          <w:wAfter w:w="2646" w:type="dxa"/>
        </w:trPr>
        <w:tc>
          <w:tcPr>
            <w:tcW w:w="1271" w:type="dxa"/>
          </w:tcPr>
          <w:p w:rsidR="00AB2B23" w:rsidRDefault="00AB2B23" w:rsidP="00C3688E">
            <w:pPr>
              <w:widowControl/>
              <w:ind w:firstLine="0"/>
            </w:pPr>
            <w:r>
              <w:t>4</w:t>
            </w:r>
          </w:p>
        </w:tc>
        <w:tc>
          <w:tcPr>
            <w:tcW w:w="2125" w:type="dxa"/>
            <w:vMerge/>
          </w:tcPr>
          <w:p w:rsidR="00AB2B23" w:rsidRDefault="00AB2B23" w:rsidP="00080560">
            <w:pPr>
              <w:widowControl/>
              <w:ind w:firstLine="0"/>
              <w:jc w:val="center"/>
            </w:pPr>
          </w:p>
        </w:tc>
        <w:tc>
          <w:tcPr>
            <w:tcW w:w="2403" w:type="dxa"/>
          </w:tcPr>
          <w:p w:rsidR="00AB2B23" w:rsidRDefault="00307DB3" w:rsidP="00307DB3">
            <w:pPr>
              <w:ind w:firstLine="0"/>
            </w:pPr>
            <w:r>
              <w:t>базовый</w:t>
            </w:r>
          </w:p>
        </w:tc>
        <w:tc>
          <w:tcPr>
            <w:tcW w:w="9425" w:type="dxa"/>
          </w:tcPr>
          <w:p w:rsidR="00AB2B23" w:rsidRPr="00954ED2" w:rsidRDefault="00AB2B23" w:rsidP="0029415F">
            <w:pPr>
              <w:ind w:firstLine="0"/>
            </w:pPr>
            <w:proofErr w:type="spellStart"/>
            <w:r w:rsidRPr="00954ED2">
              <w:rPr>
                <w:color w:val="000000"/>
              </w:rPr>
              <w:t>Лутцева</w:t>
            </w:r>
            <w:proofErr w:type="spellEnd"/>
            <w:r w:rsidRPr="00954ED2">
              <w:rPr>
                <w:color w:val="000000"/>
              </w:rPr>
              <w:t xml:space="preserve"> Е.А., Зуева Т.П.</w:t>
            </w:r>
            <w:r w:rsidRPr="0082661C">
              <w:rPr>
                <w:b/>
                <w:bCs/>
                <w:color w:val="000000"/>
              </w:rPr>
              <w:t xml:space="preserve"> </w:t>
            </w:r>
            <w:r>
              <w:t xml:space="preserve"> Технология, учебник </w:t>
            </w:r>
            <w:r>
              <w:rPr>
                <w:color w:val="000000"/>
              </w:rPr>
              <w:t>М.:Просвещение,2018</w:t>
            </w:r>
            <w:r>
              <w:t xml:space="preserve"> </w:t>
            </w:r>
          </w:p>
        </w:tc>
      </w:tr>
      <w:tr w:rsidR="00AB2B23" w:rsidRPr="000820E4" w:rsidTr="000318A1">
        <w:trPr>
          <w:gridAfter w:val="2"/>
          <w:wAfter w:w="2646" w:type="dxa"/>
        </w:trPr>
        <w:tc>
          <w:tcPr>
            <w:tcW w:w="1271" w:type="dxa"/>
          </w:tcPr>
          <w:p w:rsidR="00AB2B23" w:rsidRPr="000820E4" w:rsidRDefault="00AB2B23" w:rsidP="00BF614C">
            <w:pPr>
              <w:widowControl/>
              <w:ind w:firstLine="0"/>
            </w:pPr>
            <w:r>
              <w:t>2</w:t>
            </w:r>
          </w:p>
        </w:tc>
        <w:tc>
          <w:tcPr>
            <w:tcW w:w="2125" w:type="dxa"/>
            <w:vMerge w:val="restart"/>
          </w:tcPr>
          <w:p w:rsidR="00AB2B23" w:rsidRPr="00083321" w:rsidRDefault="00AB2B23" w:rsidP="00080560">
            <w:pPr>
              <w:widowControl/>
              <w:ind w:firstLine="0"/>
              <w:jc w:val="center"/>
            </w:pPr>
            <w:r>
              <w:t>Английский язык</w:t>
            </w:r>
          </w:p>
        </w:tc>
        <w:tc>
          <w:tcPr>
            <w:tcW w:w="2403" w:type="dxa"/>
          </w:tcPr>
          <w:p w:rsidR="00AB2B23" w:rsidRPr="000820E4" w:rsidRDefault="00307DB3" w:rsidP="00BF614C">
            <w:pPr>
              <w:widowControl/>
              <w:ind w:firstLine="0"/>
            </w:pPr>
            <w:r>
              <w:t>Углубленный</w:t>
            </w:r>
          </w:p>
        </w:tc>
        <w:tc>
          <w:tcPr>
            <w:tcW w:w="9425" w:type="dxa"/>
          </w:tcPr>
          <w:p w:rsidR="00AB2B23" w:rsidRPr="000820E4" w:rsidRDefault="00AB2B23" w:rsidP="006C5455">
            <w:pPr>
              <w:widowControl/>
              <w:ind w:firstLine="0"/>
            </w:pPr>
            <w:r w:rsidRPr="00942480">
              <w:t xml:space="preserve"> </w:t>
            </w:r>
            <w:r w:rsidRPr="00954ED2">
              <w:rPr>
                <w:color w:val="000000"/>
              </w:rPr>
              <w:t>Баранова К.М., Дули Д., Копылова В.В. и др.</w:t>
            </w:r>
            <w:r w:rsidRPr="00463A59">
              <w:rPr>
                <w:b/>
                <w:bCs/>
                <w:color w:val="000000"/>
              </w:rPr>
              <w:t xml:space="preserve"> </w:t>
            </w:r>
            <w:r w:rsidRPr="00942480">
              <w:t xml:space="preserve"> Английский язык </w:t>
            </w:r>
            <w:r>
              <w:t>2</w:t>
            </w:r>
            <w:r w:rsidR="00307DB3">
              <w:t xml:space="preserve"> </w:t>
            </w:r>
            <w:proofErr w:type="spellStart"/>
            <w:r w:rsidRPr="00942480">
              <w:t>кл</w:t>
            </w:r>
            <w:proofErr w:type="spellEnd"/>
            <w:r w:rsidRPr="00942480">
              <w:t>. Просвещение, 201</w:t>
            </w:r>
            <w:r>
              <w:t xml:space="preserve">8  </w:t>
            </w:r>
          </w:p>
        </w:tc>
      </w:tr>
      <w:tr w:rsidR="00AB2B23" w:rsidRPr="000820E4" w:rsidTr="000318A1">
        <w:trPr>
          <w:gridAfter w:val="2"/>
          <w:wAfter w:w="2646" w:type="dxa"/>
        </w:trPr>
        <w:tc>
          <w:tcPr>
            <w:tcW w:w="1271" w:type="dxa"/>
          </w:tcPr>
          <w:p w:rsidR="00AB2B23" w:rsidRDefault="00AB2B23" w:rsidP="00BF614C">
            <w:pPr>
              <w:widowControl/>
              <w:ind w:firstLine="0"/>
            </w:pPr>
            <w:r>
              <w:t>3</w:t>
            </w:r>
          </w:p>
        </w:tc>
        <w:tc>
          <w:tcPr>
            <w:tcW w:w="2125" w:type="dxa"/>
            <w:vMerge/>
          </w:tcPr>
          <w:p w:rsidR="00AB2B23" w:rsidRPr="00083321" w:rsidRDefault="00AB2B23" w:rsidP="00253F0D">
            <w:pPr>
              <w:widowControl/>
              <w:ind w:firstLine="0"/>
              <w:jc w:val="center"/>
            </w:pPr>
          </w:p>
        </w:tc>
        <w:tc>
          <w:tcPr>
            <w:tcW w:w="2403" w:type="dxa"/>
          </w:tcPr>
          <w:p w:rsidR="00AB2B23" w:rsidRPr="000820E4" w:rsidRDefault="00307DB3" w:rsidP="00253F0D">
            <w:pPr>
              <w:widowControl/>
              <w:ind w:firstLine="0"/>
            </w:pPr>
            <w:r>
              <w:t>Углубленный</w:t>
            </w:r>
          </w:p>
        </w:tc>
        <w:tc>
          <w:tcPr>
            <w:tcW w:w="9425" w:type="dxa"/>
          </w:tcPr>
          <w:p w:rsidR="00AB2B23" w:rsidRPr="00942480" w:rsidRDefault="00AB2B23" w:rsidP="006C5455">
            <w:pPr>
              <w:widowControl/>
              <w:ind w:firstLine="0"/>
            </w:pPr>
            <w:r w:rsidRPr="00942480">
              <w:t>Верещагина И.Н.,</w:t>
            </w:r>
            <w:r>
              <w:t xml:space="preserve"> Бондаренко К.А., </w:t>
            </w:r>
            <w:proofErr w:type="spellStart"/>
            <w:r>
              <w:t>Притыкина</w:t>
            </w:r>
            <w:proofErr w:type="spellEnd"/>
            <w:r>
              <w:t xml:space="preserve"> Т.А.</w:t>
            </w:r>
            <w:r w:rsidRPr="00942480">
              <w:t xml:space="preserve"> Английский язык </w:t>
            </w:r>
            <w:r>
              <w:t xml:space="preserve">3 </w:t>
            </w:r>
            <w:proofErr w:type="spellStart"/>
            <w:r>
              <w:t>кл</w:t>
            </w:r>
            <w:proofErr w:type="spellEnd"/>
            <w:r>
              <w:t xml:space="preserve">. Просвещение, 2013  </w:t>
            </w:r>
          </w:p>
        </w:tc>
      </w:tr>
      <w:tr w:rsidR="00AB2B23" w:rsidRPr="000820E4" w:rsidTr="000318A1">
        <w:trPr>
          <w:gridAfter w:val="2"/>
          <w:wAfter w:w="2646" w:type="dxa"/>
        </w:trPr>
        <w:tc>
          <w:tcPr>
            <w:tcW w:w="1271" w:type="dxa"/>
          </w:tcPr>
          <w:p w:rsidR="00AB2B23" w:rsidRDefault="00AB2B23" w:rsidP="00BF614C">
            <w:pPr>
              <w:widowControl/>
              <w:ind w:firstLine="0"/>
            </w:pPr>
            <w:r>
              <w:t>4</w:t>
            </w:r>
          </w:p>
        </w:tc>
        <w:tc>
          <w:tcPr>
            <w:tcW w:w="2125" w:type="dxa"/>
            <w:vMerge/>
          </w:tcPr>
          <w:p w:rsidR="00AB2B23" w:rsidRPr="00083321" w:rsidRDefault="00AB2B23" w:rsidP="00253F0D">
            <w:pPr>
              <w:widowControl/>
              <w:ind w:firstLine="0"/>
              <w:jc w:val="center"/>
            </w:pPr>
          </w:p>
        </w:tc>
        <w:tc>
          <w:tcPr>
            <w:tcW w:w="2403" w:type="dxa"/>
          </w:tcPr>
          <w:p w:rsidR="00AB2B23" w:rsidRPr="000820E4" w:rsidRDefault="00307DB3" w:rsidP="00253F0D">
            <w:pPr>
              <w:widowControl/>
              <w:ind w:firstLine="0"/>
            </w:pPr>
            <w:r>
              <w:t>Углубленный</w:t>
            </w:r>
          </w:p>
        </w:tc>
        <w:tc>
          <w:tcPr>
            <w:tcW w:w="9425" w:type="dxa"/>
          </w:tcPr>
          <w:p w:rsidR="00AB2B23" w:rsidRPr="00942480" w:rsidRDefault="00AB2B23" w:rsidP="00253F0D">
            <w:pPr>
              <w:widowControl/>
              <w:ind w:firstLine="0"/>
            </w:pPr>
            <w:r w:rsidRPr="00942480">
              <w:t>Верещагина И.Н.,</w:t>
            </w:r>
            <w:r>
              <w:t xml:space="preserve"> Бондаренко К.А., </w:t>
            </w:r>
            <w:proofErr w:type="spellStart"/>
            <w:r>
              <w:t>Притыкина</w:t>
            </w:r>
            <w:proofErr w:type="spellEnd"/>
            <w:r>
              <w:t xml:space="preserve"> Т.А.</w:t>
            </w:r>
            <w:r w:rsidRPr="00942480">
              <w:t xml:space="preserve"> Английский язык </w:t>
            </w:r>
            <w:r>
              <w:t xml:space="preserve">3 </w:t>
            </w:r>
            <w:proofErr w:type="spellStart"/>
            <w:r>
              <w:t>кл</w:t>
            </w:r>
            <w:proofErr w:type="spellEnd"/>
            <w:r>
              <w:t xml:space="preserve">. Просвещение, 2013  </w:t>
            </w:r>
          </w:p>
        </w:tc>
      </w:tr>
      <w:tr w:rsidR="00AB2B23" w:rsidRPr="000820E4" w:rsidTr="000318A1">
        <w:trPr>
          <w:gridAfter w:val="2"/>
          <w:wAfter w:w="2646" w:type="dxa"/>
        </w:trPr>
        <w:tc>
          <w:tcPr>
            <w:tcW w:w="1271" w:type="dxa"/>
          </w:tcPr>
          <w:p w:rsidR="00AB2B23" w:rsidRDefault="00AB2B23" w:rsidP="00BF614C">
            <w:pPr>
              <w:widowControl/>
              <w:ind w:firstLine="0"/>
            </w:pPr>
            <w:r>
              <w:t>4</w:t>
            </w:r>
          </w:p>
        </w:tc>
        <w:tc>
          <w:tcPr>
            <w:tcW w:w="2125" w:type="dxa"/>
          </w:tcPr>
          <w:p w:rsidR="00AB2B23" w:rsidRPr="00083321" w:rsidRDefault="00AB2B23" w:rsidP="00253F0D">
            <w:pPr>
              <w:widowControl/>
              <w:ind w:firstLine="0"/>
              <w:jc w:val="center"/>
            </w:pPr>
            <w:r>
              <w:t>ОРКСЭ</w:t>
            </w:r>
          </w:p>
        </w:tc>
        <w:tc>
          <w:tcPr>
            <w:tcW w:w="2403" w:type="dxa"/>
          </w:tcPr>
          <w:p w:rsidR="00AB2B23" w:rsidRDefault="00307DB3" w:rsidP="00253F0D">
            <w:pPr>
              <w:widowControl/>
              <w:ind w:firstLine="0"/>
            </w:pPr>
            <w:r>
              <w:t>базовый</w:t>
            </w:r>
          </w:p>
        </w:tc>
        <w:tc>
          <w:tcPr>
            <w:tcW w:w="9425" w:type="dxa"/>
          </w:tcPr>
          <w:p w:rsidR="00AB2B23" w:rsidRPr="00EE61A2" w:rsidRDefault="00AB2B23" w:rsidP="00253F0D">
            <w:pPr>
              <w:widowControl/>
              <w:ind w:firstLine="0"/>
            </w:pPr>
            <w:r w:rsidRPr="00EE61A2">
              <w:t>Костюкова Т.А., Воскресенский О.В., Савченко К.В., Шапошникова Т.Д. Основы духовно-нравственной культуры народов России. Основы православной культуры. 4-5 классы. 5 издание, стереотипное. Москва, « Дрофа», 2017</w:t>
            </w:r>
          </w:p>
          <w:p w:rsidR="00AB2B23" w:rsidRPr="00EE61A2" w:rsidRDefault="00AB2B23" w:rsidP="00253F0D">
            <w:pPr>
              <w:widowControl/>
              <w:ind w:firstLine="0"/>
            </w:pPr>
            <w:proofErr w:type="spellStart"/>
            <w:r w:rsidRPr="00EE61A2">
              <w:t>Шемшурин</w:t>
            </w:r>
            <w:proofErr w:type="spellEnd"/>
            <w:r w:rsidRPr="00EE61A2">
              <w:t xml:space="preserve"> А.А., </w:t>
            </w:r>
            <w:proofErr w:type="spellStart"/>
            <w:r w:rsidRPr="00EE61A2">
              <w:t>Брунчукова</w:t>
            </w:r>
            <w:proofErr w:type="spellEnd"/>
            <w:r w:rsidRPr="00EE61A2">
              <w:t xml:space="preserve"> Н.М., Демин Р.Н., Савченко К.В., Шапошникова Т.Д. Основы духовно-нравственной культуры народов России. Основы светской этики. 4-5 классы. 6 издание, стереотипное. Москва, « Дрофа», 2017</w:t>
            </w:r>
          </w:p>
          <w:p w:rsidR="00AB2B23" w:rsidRPr="00942480" w:rsidRDefault="00AB2B23" w:rsidP="00253F0D">
            <w:pPr>
              <w:widowControl/>
              <w:ind w:firstLine="0"/>
            </w:pPr>
          </w:p>
        </w:tc>
      </w:tr>
    </w:tbl>
    <w:p w:rsidR="00AB2B23" w:rsidRDefault="00AB2B23" w:rsidP="00BF614C">
      <w:pPr>
        <w:widowControl/>
        <w:ind w:left="360" w:firstLine="0"/>
        <w:rPr>
          <w:b/>
          <w:bCs/>
        </w:rPr>
      </w:pPr>
    </w:p>
    <w:p w:rsidR="00AB2B23" w:rsidRDefault="00AB2B23" w:rsidP="00BF614C">
      <w:pPr>
        <w:widowControl/>
        <w:ind w:left="360" w:firstLine="0"/>
        <w:rPr>
          <w:b/>
          <w:bCs/>
        </w:rPr>
      </w:pPr>
    </w:p>
    <w:p w:rsidR="00AB2B23" w:rsidRDefault="00AB2B23" w:rsidP="00BF614C">
      <w:pPr>
        <w:widowControl/>
        <w:ind w:left="360" w:firstLine="0"/>
        <w:rPr>
          <w:b/>
          <w:bCs/>
        </w:rPr>
      </w:pPr>
    </w:p>
    <w:p w:rsidR="00AB2B23" w:rsidRDefault="00AB2B23" w:rsidP="00BF614C">
      <w:pPr>
        <w:widowControl/>
        <w:ind w:left="360" w:firstLine="0"/>
        <w:rPr>
          <w:b/>
          <w:bCs/>
        </w:rPr>
      </w:pPr>
    </w:p>
    <w:p w:rsidR="00AB2B23" w:rsidRDefault="00AB2B23" w:rsidP="00BF614C">
      <w:pPr>
        <w:widowControl/>
        <w:ind w:left="360" w:firstLine="0"/>
        <w:rPr>
          <w:b/>
          <w:bCs/>
        </w:rPr>
      </w:pPr>
    </w:p>
    <w:p w:rsidR="00AB2B23" w:rsidRDefault="00AB2B23" w:rsidP="00BF614C">
      <w:pPr>
        <w:widowControl/>
        <w:ind w:left="360" w:firstLine="0"/>
        <w:rPr>
          <w:b/>
          <w:bCs/>
        </w:rPr>
      </w:pPr>
    </w:p>
    <w:p w:rsidR="00AB2B23" w:rsidRDefault="00AB2B23" w:rsidP="00BF614C">
      <w:pPr>
        <w:widowControl/>
        <w:ind w:left="360" w:firstLine="0"/>
        <w:rPr>
          <w:b/>
          <w:bCs/>
        </w:rPr>
      </w:pPr>
    </w:p>
    <w:p w:rsidR="00AB2B23" w:rsidRDefault="00AB2B23" w:rsidP="004B39BC">
      <w:pPr>
        <w:pStyle w:val="a6"/>
        <w:ind w:left="0"/>
        <w:jc w:val="both"/>
        <w:rPr>
          <w:b/>
          <w:bCs/>
        </w:rPr>
      </w:pPr>
    </w:p>
    <w:sectPr w:rsidR="00AB2B23" w:rsidSect="00CB66A8">
      <w:footerReference w:type="default" r:id="rId8"/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031" w:rsidRDefault="00150031">
      <w:pPr>
        <w:widowControl/>
        <w:ind w:firstLine="0"/>
        <w:jc w:val="left"/>
      </w:pPr>
      <w:r>
        <w:separator/>
      </w:r>
    </w:p>
  </w:endnote>
  <w:endnote w:type="continuationSeparator" w:id="0">
    <w:p w:rsidR="00150031" w:rsidRDefault="00150031">
      <w:pPr>
        <w:widowControl/>
        <w:ind w:firstLine="0"/>
        <w:jc w:val="lef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B23" w:rsidRPr="000A3441" w:rsidRDefault="00AB2B23" w:rsidP="00BF614C">
    <w:pPr>
      <w:pStyle w:val="afd"/>
      <w:framePr w:wrap="auto" w:vAnchor="text" w:hAnchor="margin" w:xAlign="center" w:y="1"/>
      <w:rPr>
        <w:rStyle w:val="aff"/>
        <w:sz w:val="22"/>
        <w:szCs w:val="22"/>
      </w:rPr>
    </w:pPr>
    <w:r w:rsidRPr="000A3441">
      <w:rPr>
        <w:rStyle w:val="aff"/>
        <w:sz w:val="22"/>
        <w:szCs w:val="22"/>
      </w:rPr>
      <w:fldChar w:fldCharType="begin"/>
    </w:r>
    <w:r w:rsidRPr="000A3441">
      <w:rPr>
        <w:rStyle w:val="aff"/>
        <w:sz w:val="22"/>
        <w:szCs w:val="22"/>
      </w:rPr>
      <w:instrText xml:space="preserve">PAGE  </w:instrText>
    </w:r>
    <w:r w:rsidRPr="000A3441">
      <w:rPr>
        <w:rStyle w:val="aff"/>
        <w:sz w:val="22"/>
        <w:szCs w:val="22"/>
      </w:rPr>
      <w:fldChar w:fldCharType="separate"/>
    </w:r>
    <w:r w:rsidR="002512DA">
      <w:rPr>
        <w:rStyle w:val="aff"/>
        <w:noProof/>
        <w:sz w:val="22"/>
        <w:szCs w:val="22"/>
      </w:rPr>
      <w:t>1</w:t>
    </w:r>
    <w:r w:rsidRPr="000A3441">
      <w:rPr>
        <w:rStyle w:val="aff"/>
        <w:sz w:val="22"/>
        <w:szCs w:val="22"/>
      </w:rPr>
      <w:fldChar w:fldCharType="end"/>
    </w:r>
  </w:p>
  <w:p w:rsidR="00AB2B23" w:rsidRDefault="00AB2B23">
    <w:pPr>
      <w:pStyle w:val="af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031" w:rsidRDefault="00150031">
      <w:pPr>
        <w:widowControl/>
        <w:ind w:firstLine="0"/>
        <w:jc w:val="left"/>
      </w:pPr>
      <w:r>
        <w:separator/>
      </w:r>
    </w:p>
  </w:footnote>
  <w:footnote w:type="continuationSeparator" w:id="0">
    <w:p w:rsidR="00150031" w:rsidRDefault="00150031">
      <w:pPr>
        <w:widowControl/>
        <w:ind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">
    <w:nsid w:val="03C71826"/>
    <w:multiLevelType w:val="hybridMultilevel"/>
    <w:tmpl w:val="61C2B286"/>
    <w:lvl w:ilvl="0" w:tplc="4CC69D44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08462697"/>
    <w:multiLevelType w:val="multilevel"/>
    <w:tmpl w:val="61C05966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A010CBD"/>
    <w:multiLevelType w:val="hybridMultilevel"/>
    <w:tmpl w:val="533487E2"/>
    <w:lvl w:ilvl="0" w:tplc="9A58BF04">
      <w:start w:val="1"/>
      <w:numFmt w:val="bullet"/>
      <w:lvlText w:val=""/>
      <w:lvlJc w:val="left"/>
      <w:pPr>
        <w:ind w:left="117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4">
    <w:nsid w:val="109556AA"/>
    <w:multiLevelType w:val="hybridMultilevel"/>
    <w:tmpl w:val="1D1873EC"/>
    <w:lvl w:ilvl="0" w:tplc="4CC69D4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11B7D5C"/>
    <w:multiLevelType w:val="multilevel"/>
    <w:tmpl w:val="0414B4C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6">
    <w:nsid w:val="12EE69FB"/>
    <w:multiLevelType w:val="hybridMultilevel"/>
    <w:tmpl w:val="3F0AF1D2"/>
    <w:lvl w:ilvl="0" w:tplc="4CC69D44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1B2756A1"/>
    <w:multiLevelType w:val="multilevel"/>
    <w:tmpl w:val="EFD41C1C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4" w:hanging="90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808" w:hanging="900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ind w:left="2262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8">
    <w:nsid w:val="1BB47A71"/>
    <w:multiLevelType w:val="hybridMultilevel"/>
    <w:tmpl w:val="1FC8C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410616"/>
    <w:multiLevelType w:val="hybridMultilevel"/>
    <w:tmpl w:val="5AA6EA66"/>
    <w:lvl w:ilvl="0" w:tplc="5F0A82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481A80"/>
    <w:multiLevelType w:val="hybridMultilevel"/>
    <w:tmpl w:val="EAF661AA"/>
    <w:lvl w:ilvl="0" w:tplc="8ECA697A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4" w:hanging="360"/>
      </w:pPr>
    </w:lvl>
    <w:lvl w:ilvl="2" w:tplc="0419001B">
      <w:start w:val="1"/>
      <w:numFmt w:val="lowerRoman"/>
      <w:lvlText w:val="%3."/>
      <w:lvlJc w:val="right"/>
      <w:pPr>
        <w:ind w:left="2254" w:hanging="180"/>
      </w:pPr>
    </w:lvl>
    <w:lvl w:ilvl="3" w:tplc="0419000F">
      <w:start w:val="1"/>
      <w:numFmt w:val="decimal"/>
      <w:lvlText w:val="%4."/>
      <w:lvlJc w:val="left"/>
      <w:pPr>
        <w:ind w:left="2974" w:hanging="360"/>
      </w:pPr>
    </w:lvl>
    <w:lvl w:ilvl="4" w:tplc="04190019">
      <w:start w:val="1"/>
      <w:numFmt w:val="lowerLetter"/>
      <w:lvlText w:val="%5."/>
      <w:lvlJc w:val="left"/>
      <w:pPr>
        <w:ind w:left="3694" w:hanging="360"/>
      </w:pPr>
    </w:lvl>
    <w:lvl w:ilvl="5" w:tplc="0419001B">
      <w:start w:val="1"/>
      <w:numFmt w:val="lowerRoman"/>
      <w:lvlText w:val="%6."/>
      <w:lvlJc w:val="right"/>
      <w:pPr>
        <w:ind w:left="4414" w:hanging="180"/>
      </w:pPr>
    </w:lvl>
    <w:lvl w:ilvl="6" w:tplc="0419000F">
      <w:start w:val="1"/>
      <w:numFmt w:val="decimal"/>
      <w:lvlText w:val="%7."/>
      <w:lvlJc w:val="left"/>
      <w:pPr>
        <w:ind w:left="5134" w:hanging="360"/>
      </w:pPr>
    </w:lvl>
    <w:lvl w:ilvl="7" w:tplc="04190019">
      <w:start w:val="1"/>
      <w:numFmt w:val="lowerLetter"/>
      <w:lvlText w:val="%8."/>
      <w:lvlJc w:val="left"/>
      <w:pPr>
        <w:ind w:left="5854" w:hanging="360"/>
      </w:pPr>
    </w:lvl>
    <w:lvl w:ilvl="8" w:tplc="0419001B">
      <w:start w:val="1"/>
      <w:numFmt w:val="lowerRoman"/>
      <w:lvlText w:val="%9."/>
      <w:lvlJc w:val="right"/>
      <w:pPr>
        <w:ind w:left="6574" w:hanging="180"/>
      </w:pPr>
    </w:lvl>
  </w:abstractNum>
  <w:abstractNum w:abstractNumId="11">
    <w:nsid w:val="25B545A0"/>
    <w:multiLevelType w:val="multilevel"/>
    <w:tmpl w:val="5DBC7F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bCs/>
      </w:rPr>
    </w:lvl>
  </w:abstractNum>
  <w:abstractNum w:abstractNumId="12">
    <w:nsid w:val="26651962"/>
    <w:multiLevelType w:val="multilevel"/>
    <w:tmpl w:val="F5B01A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17"/>
        </w:tabs>
        <w:ind w:left="41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14"/>
        </w:tabs>
        <w:ind w:left="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11"/>
        </w:tabs>
        <w:ind w:left="7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68"/>
        </w:tabs>
        <w:ind w:left="1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65"/>
        </w:tabs>
        <w:ind w:left="1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22"/>
        </w:tabs>
        <w:ind w:left="14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19"/>
        </w:tabs>
        <w:ind w:left="14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76"/>
        </w:tabs>
        <w:ind w:left="1776" w:hanging="1800"/>
      </w:pPr>
      <w:rPr>
        <w:rFonts w:hint="default"/>
      </w:rPr>
    </w:lvl>
  </w:abstractNum>
  <w:abstractNum w:abstractNumId="13">
    <w:nsid w:val="29793009"/>
    <w:multiLevelType w:val="multilevel"/>
    <w:tmpl w:val="1D4C388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eastAsia="StarSymbol"/>
        <w:sz w:val="18"/>
        <w:szCs w:val="18"/>
      </w:rPr>
    </w:lvl>
  </w:abstractNum>
  <w:abstractNum w:abstractNumId="14">
    <w:nsid w:val="2B337B30"/>
    <w:multiLevelType w:val="multilevel"/>
    <w:tmpl w:val="0B54E1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4A56C11"/>
    <w:multiLevelType w:val="hybridMultilevel"/>
    <w:tmpl w:val="ECE468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5C808B9"/>
    <w:multiLevelType w:val="hybridMultilevel"/>
    <w:tmpl w:val="C278F626"/>
    <w:lvl w:ilvl="0" w:tplc="4CC69D4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20917DB"/>
    <w:multiLevelType w:val="hybridMultilevel"/>
    <w:tmpl w:val="BF8AB210"/>
    <w:lvl w:ilvl="0" w:tplc="4CC69D4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7D44785"/>
    <w:multiLevelType w:val="hybridMultilevel"/>
    <w:tmpl w:val="F1CA9410"/>
    <w:lvl w:ilvl="0" w:tplc="4CC69D44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>
    <w:nsid w:val="4D8F3EC9"/>
    <w:multiLevelType w:val="multilevel"/>
    <w:tmpl w:val="EFD41C1C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4" w:hanging="90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808" w:hanging="900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ind w:left="2262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20">
    <w:nsid w:val="55BC64CE"/>
    <w:multiLevelType w:val="multilevel"/>
    <w:tmpl w:val="E380669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21">
    <w:nsid w:val="58475619"/>
    <w:multiLevelType w:val="hybridMultilevel"/>
    <w:tmpl w:val="FBC66B84"/>
    <w:lvl w:ilvl="0" w:tplc="05C00D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9782DE98">
      <w:numFmt w:val="none"/>
      <w:lvlText w:val=""/>
      <w:lvlJc w:val="left"/>
      <w:pPr>
        <w:tabs>
          <w:tab w:val="num" w:pos="360"/>
        </w:tabs>
      </w:pPr>
    </w:lvl>
    <w:lvl w:ilvl="2" w:tplc="2B108540">
      <w:numFmt w:val="none"/>
      <w:lvlText w:val=""/>
      <w:lvlJc w:val="left"/>
      <w:pPr>
        <w:tabs>
          <w:tab w:val="num" w:pos="360"/>
        </w:tabs>
      </w:pPr>
    </w:lvl>
    <w:lvl w:ilvl="3" w:tplc="8990D10C">
      <w:numFmt w:val="none"/>
      <w:lvlText w:val=""/>
      <w:lvlJc w:val="left"/>
      <w:pPr>
        <w:tabs>
          <w:tab w:val="num" w:pos="360"/>
        </w:tabs>
      </w:pPr>
    </w:lvl>
    <w:lvl w:ilvl="4" w:tplc="5CFA7D9C">
      <w:numFmt w:val="none"/>
      <w:lvlText w:val=""/>
      <w:lvlJc w:val="left"/>
      <w:pPr>
        <w:tabs>
          <w:tab w:val="num" w:pos="360"/>
        </w:tabs>
      </w:pPr>
    </w:lvl>
    <w:lvl w:ilvl="5" w:tplc="5D668B96">
      <w:numFmt w:val="none"/>
      <w:lvlText w:val=""/>
      <w:lvlJc w:val="left"/>
      <w:pPr>
        <w:tabs>
          <w:tab w:val="num" w:pos="360"/>
        </w:tabs>
      </w:pPr>
    </w:lvl>
    <w:lvl w:ilvl="6" w:tplc="9A761B7E">
      <w:numFmt w:val="none"/>
      <w:lvlText w:val=""/>
      <w:lvlJc w:val="left"/>
      <w:pPr>
        <w:tabs>
          <w:tab w:val="num" w:pos="360"/>
        </w:tabs>
      </w:pPr>
    </w:lvl>
    <w:lvl w:ilvl="7" w:tplc="119019C2">
      <w:numFmt w:val="none"/>
      <w:lvlText w:val=""/>
      <w:lvlJc w:val="left"/>
      <w:pPr>
        <w:tabs>
          <w:tab w:val="num" w:pos="360"/>
        </w:tabs>
      </w:pPr>
    </w:lvl>
    <w:lvl w:ilvl="8" w:tplc="674EAB14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5EEE260B"/>
    <w:multiLevelType w:val="hybridMultilevel"/>
    <w:tmpl w:val="74EE456E"/>
    <w:lvl w:ilvl="0" w:tplc="4CC69D44">
      <w:start w:val="1"/>
      <w:numFmt w:val="bullet"/>
      <w:lvlText w:val=""/>
      <w:lvlJc w:val="left"/>
      <w:pPr>
        <w:ind w:left="81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7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3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4" w:hanging="360"/>
      </w:pPr>
      <w:rPr>
        <w:rFonts w:ascii="Wingdings" w:hAnsi="Wingdings" w:cs="Wingdings" w:hint="default"/>
      </w:rPr>
    </w:lvl>
  </w:abstractNum>
  <w:abstractNum w:abstractNumId="23">
    <w:nsid w:val="626C1C4C"/>
    <w:multiLevelType w:val="hybridMultilevel"/>
    <w:tmpl w:val="B21693FA"/>
    <w:lvl w:ilvl="0" w:tplc="4CC69D44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>
    <w:nsid w:val="62FC371E"/>
    <w:multiLevelType w:val="hybridMultilevel"/>
    <w:tmpl w:val="55DE8760"/>
    <w:lvl w:ilvl="0" w:tplc="4CC69D44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>
    <w:nsid w:val="638D5B47"/>
    <w:multiLevelType w:val="hybridMultilevel"/>
    <w:tmpl w:val="FB1CF146"/>
    <w:lvl w:ilvl="0" w:tplc="4CC69D44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>
    <w:nsid w:val="67487851"/>
    <w:multiLevelType w:val="hybridMultilevel"/>
    <w:tmpl w:val="F3489CEA"/>
    <w:lvl w:ilvl="0" w:tplc="0419000F">
      <w:start w:val="3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60" w:hanging="360"/>
      </w:pPr>
    </w:lvl>
    <w:lvl w:ilvl="2" w:tplc="0419001B">
      <w:start w:val="1"/>
      <w:numFmt w:val="lowerRoman"/>
      <w:lvlText w:val="%3."/>
      <w:lvlJc w:val="right"/>
      <w:pPr>
        <w:ind w:left="4680" w:hanging="180"/>
      </w:pPr>
    </w:lvl>
    <w:lvl w:ilvl="3" w:tplc="0419000F">
      <w:start w:val="1"/>
      <w:numFmt w:val="decimal"/>
      <w:lvlText w:val="%4."/>
      <w:lvlJc w:val="left"/>
      <w:pPr>
        <w:ind w:left="5400" w:hanging="360"/>
      </w:pPr>
    </w:lvl>
    <w:lvl w:ilvl="4" w:tplc="04190019">
      <w:start w:val="1"/>
      <w:numFmt w:val="lowerLetter"/>
      <w:lvlText w:val="%5."/>
      <w:lvlJc w:val="left"/>
      <w:pPr>
        <w:ind w:left="6120" w:hanging="360"/>
      </w:pPr>
    </w:lvl>
    <w:lvl w:ilvl="5" w:tplc="0419001B">
      <w:start w:val="1"/>
      <w:numFmt w:val="lowerRoman"/>
      <w:lvlText w:val="%6."/>
      <w:lvlJc w:val="right"/>
      <w:pPr>
        <w:ind w:left="6840" w:hanging="180"/>
      </w:pPr>
    </w:lvl>
    <w:lvl w:ilvl="6" w:tplc="0419000F">
      <w:start w:val="1"/>
      <w:numFmt w:val="decimal"/>
      <w:lvlText w:val="%7."/>
      <w:lvlJc w:val="left"/>
      <w:pPr>
        <w:ind w:left="7560" w:hanging="360"/>
      </w:pPr>
    </w:lvl>
    <w:lvl w:ilvl="7" w:tplc="04190019">
      <w:start w:val="1"/>
      <w:numFmt w:val="lowerLetter"/>
      <w:lvlText w:val="%8."/>
      <w:lvlJc w:val="left"/>
      <w:pPr>
        <w:ind w:left="8280" w:hanging="360"/>
      </w:pPr>
    </w:lvl>
    <w:lvl w:ilvl="8" w:tplc="0419001B">
      <w:start w:val="1"/>
      <w:numFmt w:val="lowerRoman"/>
      <w:lvlText w:val="%9."/>
      <w:lvlJc w:val="right"/>
      <w:pPr>
        <w:ind w:left="9000" w:hanging="180"/>
      </w:pPr>
    </w:lvl>
  </w:abstractNum>
  <w:abstractNum w:abstractNumId="27">
    <w:nsid w:val="6759171C"/>
    <w:multiLevelType w:val="multilevel"/>
    <w:tmpl w:val="8B7A57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>
    <w:nsid w:val="72FC005D"/>
    <w:multiLevelType w:val="hybridMultilevel"/>
    <w:tmpl w:val="7F880876"/>
    <w:lvl w:ilvl="0" w:tplc="EAF2F564">
      <w:start w:val="1"/>
      <w:numFmt w:val="decimal"/>
      <w:lvlText w:val="%1."/>
      <w:lvlJc w:val="left"/>
      <w:pPr>
        <w:ind w:left="360" w:hanging="360"/>
      </w:pPr>
    </w:lvl>
    <w:lvl w:ilvl="1" w:tplc="7F404DDC">
      <w:numFmt w:val="none"/>
      <w:lvlText w:val=""/>
      <w:lvlJc w:val="left"/>
      <w:pPr>
        <w:tabs>
          <w:tab w:val="num" w:pos="360"/>
        </w:tabs>
      </w:pPr>
    </w:lvl>
    <w:lvl w:ilvl="2" w:tplc="8500D87A">
      <w:numFmt w:val="none"/>
      <w:lvlText w:val=""/>
      <w:lvlJc w:val="left"/>
      <w:pPr>
        <w:tabs>
          <w:tab w:val="num" w:pos="360"/>
        </w:tabs>
      </w:pPr>
    </w:lvl>
    <w:lvl w:ilvl="3" w:tplc="628E6192">
      <w:numFmt w:val="none"/>
      <w:lvlText w:val=""/>
      <w:lvlJc w:val="left"/>
      <w:pPr>
        <w:tabs>
          <w:tab w:val="num" w:pos="360"/>
        </w:tabs>
      </w:pPr>
    </w:lvl>
    <w:lvl w:ilvl="4" w:tplc="93662F32">
      <w:numFmt w:val="none"/>
      <w:lvlText w:val=""/>
      <w:lvlJc w:val="left"/>
      <w:pPr>
        <w:tabs>
          <w:tab w:val="num" w:pos="360"/>
        </w:tabs>
      </w:pPr>
    </w:lvl>
    <w:lvl w:ilvl="5" w:tplc="FDC87BF6">
      <w:numFmt w:val="none"/>
      <w:lvlText w:val=""/>
      <w:lvlJc w:val="left"/>
      <w:pPr>
        <w:tabs>
          <w:tab w:val="num" w:pos="360"/>
        </w:tabs>
      </w:pPr>
    </w:lvl>
    <w:lvl w:ilvl="6" w:tplc="217870AE">
      <w:numFmt w:val="none"/>
      <w:lvlText w:val=""/>
      <w:lvlJc w:val="left"/>
      <w:pPr>
        <w:tabs>
          <w:tab w:val="num" w:pos="360"/>
        </w:tabs>
      </w:pPr>
    </w:lvl>
    <w:lvl w:ilvl="7" w:tplc="219E32F2">
      <w:numFmt w:val="none"/>
      <w:lvlText w:val=""/>
      <w:lvlJc w:val="left"/>
      <w:pPr>
        <w:tabs>
          <w:tab w:val="num" w:pos="360"/>
        </w:tabs>
      </w:pPr>
    </w:lvl>
    <w:lvl w:ilvl="8" w:tplc="D1EA82E0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78994919"/>
    <w:multiLevelType w:val="hybridMultilevel"/>
    <w:tmpl w:val="20584514"/>
    <w:lvl w:ilvl="0" w:tplc="9A58BF04">
      <w:start w:val="1"/>
      <w:numFmt w:val="bullet"/>
      <w:lvlText w:val=""/>
      <w:lvlJc w:val="left"/>
      <w:pPr>
        <w:ind w:left="4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14" w:hanging="360"/>
      </w:pPr>
      <w:rPr>
        <w:rFonts w:ascii="Wingdings" w:hAnsi="Wingdings" w:cs="Wingdings" w:hint="default"/>
      </w:rPr>
    </w:lvl>
  </w:abstractNum>
  <w:abstractNum w:abstractNumId="30">
    <w:nsid w:val="791B444B"/>
    <w:multiLevelType w:val="hybridMultilevel"/>
    <w:tmpl w:val="4DB69CC2"/>
    <w:lvl w:ilvl="0" w:tplc="4CC69D44">
      <w:start w:val="1"/>
      <w:numFmt w:val="bullet"/>
      <w:lvlText w:val=""/>
      <w:lvlJc w:val="left"/>
      <w:pPr>
        <w:ind w:left="109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3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5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9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1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56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25"/>
  </w:num>
  <w:num w:numId="3">
    <w:abstractNumId w:val="18"/>
  </w:num>
  <w:num w:numId="4">
    <w:abstractNumId w:val="23"/>
  </w:num>
  <w:num w:numId="5">
    <w:abstractNumId w:val="24"/>
  </w:num>
  <w:num w:numId="6">
    <w:abstractNumId w:val="6"/>
  </w:num>
  <w:num w:numId="7">
    <w:abstractNumId w:val="1"/>
  </w:num>
  <w:num w:numId="8">
    <w:abstractNumId w:val="30"/>
  </w:num>
  <w:num w:numId="9">
    <w:abstractNumId w:val="22"/>
  </w:num>
  <w:num w:numId="10">
    <w:abstractNumId w:val="0"/>
  </w:num>
  <w:num w:numId="11">
    <w:abstractNumId w:val="4"/>
  </w:num>
  <w:num w:numId="12">
    <w:abstractNumId w:val="17"/>
  </w:num>
  <w:num w:numId="13">
    <w:abstractNumId w:val="16"/>
  </w:num>
  <w:num w:numId="14">
    <w:abstractNumId w:val="20"/>
  </w:num>
  <w:num w:numId="15">
    <w:abstractNumId w:val="5"/>
  </w:num>
  <w:num w:numId="16">
    <w:abstractNumId w:val="13"/>
  </w:num>
  <w:num w:numId="17">
    <w:abstractNumId w:val="27"/>
  </w:num>
  <w:num w:numId="18">
    <w:abstractNumId w:val="26"/>
  </w:num>
  <w:num w:numId="19">
    <w:abstractNumId w:val="14"/>
  </w:num>
  <w:num w:numId="20">
    <w:abstractNumId w:val="15"/>
  </w:num>
  <w:num w:numId="21">
    <w:abstractNumId w:val="28"/>
  </w:num>
  <w:num w:numId="22">
    <w:abstractNumId w:val="2"/>
  </w:num>
  <w:num w:numId="23">
    <w:abstractNumId w:val="11"/>
  </w:num>
  <w:num w:numId="24">
    <w:abstractNumId w:val="7"/>
  </w:num>
  <w:num w:numId="25">
    <w:abstractNumId w:val="21"/>
  </w:num>
  <w:num w:numId="26">
    <w:abstractNumId w:val="9"/>
  </w:num>
  <w:num w:numId="27">
    <w:abstractNumId w:val="12"/>
  </w:num>
  <w:num w:numId="28">
    <w:abstractNumId w:val="3"/>
  </w:num>
  <w:num w:numId="29">
    <w:abstractNumId w:val="10"/>
  </w:num>
  <w:num w:numId="30">
    <w:abstractNumId w:val="29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674B"/>
    <w:rsid w:val="00000ABA"/>
    <w:rsid w:val="00003366"/>
    <w:rsid w:val="000107F0"/>
    <w:rsid w:val="00016618"/>
    <w:rsid w:val="0002208D"/>
    <w:rsid w:val="000318A1"/>
    <w:rsid w:val="00034D43"/>
    <w:rsid w:val="000414D5"/>
    <w:rsid w:val="00044F4C"/>
    <w:rsid w:val="00054318"/>
    <w:rsid w:val="00054C8C"/>
    <w:rsid w:val="00056E0A"/>
    <w:rsid w:val="00063FFE"/>
    <w:rsid w:val="000675A8"/>
    <w:rsid w:val="00080560"/>
    <w:rsid w:val="000820E4"/>
    <w:rsid w:val="00083321"/>
    <w:rsid w:val="0008410D"/>
    <w:rsid w:val="000847BE"/>
    <w:rsid w:val="00084CAD"/>
    <w:rsid w:val="00086583"/>
    <w:rsid w:val="0009765A"/>
    <w:rsid w:val="000A3441"/>
    <w:rsid w:val="000A5CC1"/>
    <w:rsid w:val="000B02EA"/>
    <w:rsid w:val="000B2B81"/>
    <w:rsid w:val="000C16FC"/>
    <w:rsid w:val="000C34DB"/>
    <w:rsid w:val="000C589C"/>
    <w:rsid w:val="000C698D"/>
    <w:rsid w:val="000D7426"/>
    <w:rsid w:val="000F3B9C"/>
    <w:rsid w:val="00102014"/>
    <w:rsid w:val="001047A8"/>
    <w:rsid w:val="00106EBF"/>
    <w:rsid w:val="0011138D"/>
    <w:rsid w:val="001160EF"/>
    <w:rsid w:val="00123CF2"/>
    <w:rsid w:val="00130E68"/>
    <w:rsid w:val="00136EAD"/>
    <w:rsid w:val="00141FEF"/>
    <w:rsid w:val="00142D86"/>
    <w:rsid w:val="00143DDB"/>
    <w:rsid w:val="001449E8"/>
    <w:rsid w:val="001465F0"/>
    <w:rsid w:val="00150031"/>
    <w:rsid w:val="001541D0"/>
    <w:rsid w:val="00160405"/>
    <w:rsid w:val="00161A3D"/>
    <w:rsid w:val="0018048D"/>
    <w:rsid w:val="0018272D"/>
    <w:rsid w:val="0018538C"/>
    <w:rsid w:val="001856A4"/>
    <w:rsid w:val="00186DFD"/>
    <w:rsid w:val="00192C2A"/>
    <w:rsid w:val="001A795C"/>
    <w:rsid w:val="001B2E05"/>
    <w:rsid w:val="001B3514"/>
    <w:rsid w:val="001B6718"/>
    <w:rsid w:val="001B77A7"/>
    <w:rsid w:val="001C5461"/>
    <w:rsid w:val="001D1221"/>
    <w:rsid w:val="001E7D74"/>
    <w:rsid w:val="001F003B"/>
    <w:rsid w:val="001F1680"/>
    <w:rsid w:val="001F4843"/>
    <w:rsid w:val="001F78AF"/>
    <w:rsid w:val="00201276"/>
    <w:rsid w:val="00201FB5"/>
    <w:rsid w:val="0021193F"/>
    <w:rsid w:val="00225573"/>
    <w:rsid w:val="00230621"/>
    <w:rsid w:val="00234A34"/>
    <w:rsid w:val="00237149"/>
    <w:rsid w:val="00244595"/>
    <w:rsid w:val="00244B29"/>
    <w:rsid w:val="00244FF0"/>
    <w:rsid w:val="0024749D"/>
    <w:rsid w:val="002511DD"/>
    <w:rsid w:val="002512DA"/>
    <w:rsid w:val="00251EE4"/>
    <w:rsid w:val="00253F0D"/>
    <w:rsid w:val="00262F19"/>
    <w:rsid w:val="00265AC1"/>
    <w:rsid w:val="00276A74"/>
    <w:rsid w:val="002801AB"/>
    <w:rsid w:val="00282EA7"/>
    <w:rsid w:val="00287795"/>
    <w:rsid w:val="0029415F"/>
    <w:rsid w:val="00297EC5"/>
    <w:rsid w:val="002A5ECA"/>
    <w:rsid w:val="002A75ED"/>
    <w:rsid w:val="002B080D"/>
    <w:rsid w:val="002B0F48"/>
    <w:rsid w:val="002B1299"/>
    <w:rsid w:val="002B2C86"/>
    <w:rsid w:val="002C2EED"/>
    <w:rsid w:val="002C46F2"/>
    <w:rsid w:val="002C58B0"/>
    <w:rsid w:val="002D7595"/>
    <w:rsid w:val="002D7F27"/>
    <w:rsid w:val="002E5ABF"/>
    <w:rsid w:val="002E755F"/>
    <w:rsid w:val="00300643"/>
    <w:rsid w:val="00307DB3"/>
    <w:rsid w:val="00310889"/>
    <w:rsid w:val="00310FDE"/>
    <w:rsid w:val="00317C12"/>
    <w:rsid w:val="00332A0F"/>
    <w:rsid w:val="003360ED"/>
    <w:rsid w:val="003431AB"/>
    <w:rsid w:val="00344A5A"/>
    <w:rsid w:val="00362431"/>
    <w:rsid w:val="00375AC3"/>
    <w:rsid w:val="003766CE"/>
    <w:rsid w:val="00377309"/>
    <w:rsid w:val="00377AC9"/>
    <w:rsid w:val="00383488"/>
    <w:rsid w:val="0039008D"/>
    <w:rsid w:val="0039166A"/>
    <w:rsid w:val="00395402"/>
    <w:rsid w:val="00396818"/>
    <w:rsid w:val="003A1DF1"/>
    <w:rsid w:val="003A2F67"/>
    <w:rsid w:val="003B4952"/>
    <w:rsid w:val="003C004E"/>
    <w:rsid w:val="003C1540"/>
    <w:rsid w:val="003C5458"/>
    <w:rsid w:val="003C5633"/>
    <w:rsid w:val="003C587E"/>
    <w:rsid w:val="003C5CE8"/>
    <w:rsid w:val="003C5FB8"/>
    <w:rsid w:val="003E3D9A"/>
    <w:rsid w:val="003E63BF"/>
    <w:rsid w:val="003F2A44"/>
    <w:rsid w:val="003F2EBE"/>
    <w:rsid w:val="003F3285"/>
    <w:rsid w:val="003F35D7"/>
    <w:rsid w:val="003F49B8"/>
    <w:rsid w:val="003F5A91"/>
    <w:rsid w:val="0040701B"/>
    <w:rsid w:val="00410B02"/>
    <w:rsid w:val="00413C21"/>
    <w:rsid w:val="00416C52"/>
    <w:rsid w:val="0042087E"/>
    <w:rsid w:val="00422350"/>
    <w:rsid w:val="00424074"/>
    <w:rsid w:val="00425C5B"/>
    <w:rsid w:val="004329D1"/>
    <w:rsid w:val="00435DD4"/>
    <w:rsid w:val="0044035F"/>
    <w:rsid w:val="00440717"/>
    <w:rsid w:val="00441488"/>
    <w:rsid w:val="00441A3C"/>
    <w:rsid w:val="00442DF4"/>
    <w:rsid w:val="004462BA"/>
    <w:rsid w:val="00452AD2"/>
    <w:rsid w:val="00463A59"/>
    <w:rsid w:val="00463DD8"/>
    <w:rsid w:val="00466CD9"/>
    <w:rsid w:val="00470C31"/>
    <w:rsid w:val="00473402"/>
    <w:rsid w:val="004824E2"/>
    <w:rsid w:val="00484D3E"/>
    <w:rsid w:val="004968C6"/>
    <w:rsid w:val="004A39F2"/>
    <w:rsid w:val="004A4D0A"/>
    <w:rsid w:val="004B342B"/>
    <w:rsid w:val="004B39BC"/>
    <w:rsid w:val="004C6B17"/>
    <w:rsid w:val="004E71FF"/>
    <w:rsid w:val="004F0289"/>
    <w:rsid w:val="0050644C"/>
    <w:rsid w:val="005065DE"/>
    <w:rsid w:val="0051076A"/>
    <w:rsid w:val="00511368"/>
    <w:rsid w:val="00512A8D"/>
    <w:rsid w:val="00513604"/>
    <w:rsid w:val="00520396"/>
    <w:rsid w:val="00521888"/>
    <w:rsid w:val="00523E18"/>
    <w:rsid w:val="00533E2D"/>
    <w:rsid w:val="005346DE"/>
    <w:rsid w:val="0054079A"/>
    <w:rsid w:val="00543E55"/>
    <w:rsid w:val="00544302"/>
    <w:rsid w:val="00544FC6"/>
    <w:rsid w:val="0055180C"/>
    <w:rsid w:val="00573FFC"/>
    <w:rsid w:val="0057684A"/>
    <w:rsid w:val="0059273F"/>
    <w:rsid w:val="005A1303"/>
    <w:rsid w:val="005A14C2"/>
    <w:rsid w:val="005A1DC9"/>
    <w:rsid w:val="005A2C1F"/>
    <w:rsid w:val="005A532D"/>
    <w:rsid w:val="005A77AC"/>
    <w:rsid w:val="005B3E9A"/>
    <w:rsid w:val="005C0F8E"/>
    <w:rsid w:val="005C18DD"/>
    <w:rsid w:val="005C2651"/>
    <w:rsid w:val="005C5C66"/>
    <w:rsid w:val="005D05D1"/>
    <w:rsid w:val="005D0CAE"/>
    <w:rsid w:val="005D5E68"/>
    <w:rsid w:val="005D7FA0"/>
    <w:rsid w:val="005E1D43"/>
    <w:rsid w:val="005E3C1A"/>
    <w:rsid w:val="005F357D"/>
    <w:rsid w:val="00606A47"/>
    <w:rsid w:val="00612BE9"/>
    <w:rsid w:val="00624141"/>
    <w:rsid w:val="00643FAC"/>
    <w:rsid w:val="006440FC"/>
    <w:rsid w:val="00647722"/>
    <w:rsid w:val="00655296"/>
    <w:rsid w:val="00657E68"/>
    <w:rsid w:val="0066021C"/>
    <w:rsid w:val="00666438"/>
    <w:rsid w:val="006811AE"/>
    <w:rsid w:val="0068197F"/>
    <w:rsid w:val="00684164"/>
    <w:rsid w:val="0069389D"/>
    <w:rsid w:val="006948F7"/>
    <w:rsid w:val="00697638"/>
    <w:rsid w:val="006A01C5"/>
    <w:rsid w:val="006A033E"/>
    <w:rsid w:val="006A1542"/>
    <w:rsid w:val="006A56CA"/>
    <w:rsid w:val="006B01F4"/>
    <w:rsid w:val="006B1051"/>
    <w:rsid w:val="006B2667"/>
    <w:rsid w:val="006B36E1"/>
    <w:rsid w:val="006B5C9E"/>
    <w:rsid w:val="006C14A4"/>
    <w:rsid w:val="006C3530"/>
    <w:rsid w:val="006C5455"/>
    <w:rsid w:val="006C71DB"/>
    <w:rsid w:val="006D0728"/>
    <w:rsid w:val="006D3472"/>
    <w:rsid w:val="006D58E1"/>
    <w:rsid w:val="006E0421"/>
    <w:rsid w:val="006E315B"/>
    <w:rsid w:val="006E35CD"/>
    <w:rsid w:val="006E4770"/>
    <w:rsid w:val="006F0696"/>
    <w:rsid w:val="006F193A"/>
    <w:rsid w:val="006F2551"/>
    <w:rsid w:val="006F4808"/>
    <w:rsid w:val="0070147E"/>
    <w:rsid w:val="007119FB"/>
    <w:rsid w:val="00716128"/>
    <w:rsid w:val="00724A29"/>
    <w:rsid w:val="007261E9"/>
    <w:rsid w:val="00730BB5"/>
    <w:rsid w:val="00733A47"/>
    <w:rsid w:val="007349F1"/>
    <w:rsid w:val="00744324"/>
    <w:rsid w:val="007521FB"/>
    <w:rsid w:val="0075338E"/>
    <w:rsid w:val="0077465D"/>
    <w:rsid w:val="00775EA2"/>
    <w:rsid w:val="007778EA"/>
    <w:rsid w:val="007873C1"/>
    <w:rsid w:val="00795151"/>
    <w:rsid w:val="007A0828"/>
    <w:rsid w:val="007A254D"/>
    <w:rsid w:val="007A4AD7"/>
    <w:rsid w:val="007A5302"/>
    <w:rsid w:val="007B2501"/>
    <w:rsid w:val="007C16EF"/>
    <w:rsid w:val="007C6209"/>
    <w:rsid w:val="007C7EA6"/>
    <w:rsid w:val="007D2488"/>
    <w:rsid w:val="007D5214"/>
    <w:rsid w:val="007D5DAD"/>
    <w:rsid w:val="007D7334"/>
    <w:rsid w:val="007E563B"/>
    <w:rsid w:val="007F096C"/>
    <w:rsid w:val="007F1F33"/>
    <w:rsid w:val="007F4CE4"/>
    <w:rsid w:val="007F7A21"/>
    <w:rsid w:val="007F7BF7"/>
    <w:rsid w:val="00801AD3"/>
    <w:rsid w:val="008032C1"/>
    <w:rsid w:val="0080511D"/>
    <w:rsid w:val="00824E90"/>
    <w:rsid w:val="0082661C"/>
    <w:rsid w:val="0083450B"/>
    <w:rsid w:val="0083561F"/>
    <w:rsid w:val="00837C61"/>
    <w:rsid w:val="00842786"/>
    <w:rsid w:val="008439DF"/>
    <w:rsid w:val="00844961"/>
    <w:rsid w:val="00847274"/>
    <w:rsid w:val="00851064"/>
    <w:rsid w:val="008530C1"/>
    <w:rsid w:val="0086163B"/>
    <w:rsid w:val="00865C9A"/>
    <w:rsid w:val="0087065C"/>
    <w:rsid w:val="00872BDF"/>
    <w:rsid w:val="0087553D"/>
    <w:rsid w:val="008756E9"/>
    <w:rsid w:val="008767FA"/>
    <w:rsid w:val="00877002"/>
    <w:rsid w:val="00877864"/>
    <w:rsid w:val="00884F69"/>
    <w:rsid w:val="00887FD0"/>
    <w:rsid w:val="00890D95"/>
    <w:rsid w:val="00892827"/>
    <w:rsid w:val="008964E1"/>
    <w:rsid w:val="008A0F9B"/>
    <w:rsid w:val="008A3F0A"/>
    <w:rsid w:val="008A6702"/>
    <w:rsid w:val="008A79E8"/>
    <w:rsid w:val="008B02B7"/>
    <w:rsid w:val="008B533E"/>
    <w:rsid w:val="008C49B3"/>
    <w:rsid w:val="008D06EB"/>
    <w:rsid w:val="008D4613"/>
    <w:rsid w:val="008D6ADA"/>
    <w:rsid w:val="008E15FE"/>
    <w:rsid w:val="008E17AD"/>
    <w:rsid w:val="008E3264"/>
    <w:rsid w:val="008E53DC"/>
    <w:rsid w:val="008E5A5B"/>
    <w:rsid w:val="008F49FB"/>
    <w:rsid w:val="008F5816"/>
    <w:rsid w:val="00900C23"/>
    <w:rsid w:val="00914618"/>
    <w:rsid w:val="00921690"/>
    <w:rsid w:val="0092252F"/>
    <w:rsid w:val="00922557"/>
    <w:rsid w:val="009330C7"/>
    <w:rsid w:val="0093463C"/>
    <w:rsid w:val="0093534C"/>
    <w:rsid w:val="00942480"/>
    <w:rsid w:val="009452A8"/>
    <w:rsid w:val="00954ED2"/>
    <w:rsid w:val="009742CF"/>
    <w:rsid w:val="009773DF"/>
    <w:rsid w:val="009820CA"/>
    <w:rsid w:val="009826F8"/>
    <w:rsid w:val="00995C09"/>
    <w:rsid w:val="009A1880"/>
    <w:rsid w:val="009A34B6"/>
    <w:rsid w:val="009A563F"/>
    <w:rsid w:val="009A60D6"/>
    <w:rsid w:val="009D3166"/>
    <w:rsid w:val="009E08C4"/>
    <w:rsid w:val="009E55B8"/>
    <w:rsid w:val="009E70D1"/>
    <w:rsid w:val="009E72F4"/>
    <w:rsid w:val="009F2846"/>
    <w:rsid w:val="009F5C6E"/>
    <w:rsid w:val="00A03F61"/>
    <w:rsid w:val="00A045FE"/>
    <w:rsid w:val="00A1257A"/>
    <w:rsid w:val="00A206ED"/>
    <w:rsid w:val="00A220B4"/>
    <w:rsid w:val="00A23BD3"/>
    <w:rsid w:val="00A24453"/>
    <w:rsid w:val="00A3373C"/>
    <w:rsid w:val="00A33BFA"/>
    <w:rsid w:val="00A34C6A"/>
    <w:rsid w:val="00A355E3"/>
    <w:rsid w:val="00A421A7"/>
    <w:rsid w:val="00A515F1"/>
    <w:rsid w:val="00A519D5"/>
    <w:rsid w:val="00A54D31"/>
    <w:rsid w:val="00A55223"/>
    <w:rsid w:val="00A56C47"/>
    <w:rsid w:val="00A604EB"/>
    <w:rsid w:val="00A613ED"/>
    <w:rsid w:val="00A61504"/>
    <w:rsid w:val="00A763ED"/>
    <w:rsid w:val="00A8234C"/>
    <w:rsid w:val="00A82B69"/>
    <w:rsid w:val="00A82F6F"/>
    <w:rsid w:val="00A9240A"/>
    <w:rsid w:val="00A92ABC"/>
    <w:rsid w:val="00A93CDC"/>
    <w:rsid w:val="00A9403F"/>
    <w:rsid w:val="00A95B73"/>
    <w:rsid w:val="00A96138"/>
    <w:rsid w:val="00A96ABC"/>
    <w:rsid w:val="00A975A9"/>
    <w:rsid w:val="00AA5861"/>
    <w:rsid w:val="00AA6C76"/>
    <w:rsid w:val="00AB2B23"/>
    <w:rsid w:val="00AB3F65"/>
    <w:rsid w:val="00AB58B1"/>
    <w:rsid w:val="00AB645D"/>
    <w:rsid w:val="00AB6C18"/>
    <w:rsid w:val="00AC04DD"/>
    <w:rsid w:val="00AC5F2E"/>
    <w:rsid w:val="00AC7FF2"/>
    <w:rsid w:val="00AD202E"/>
    <w:rsid w:val="00AD499E"/>
    <w:rsid w:val="00AF41E6"/>
    <w:rsid w:val="00B00CEF"/>
    <w:rsid w:val="00B04A6D"/>
    <w:rsid w:val="00B11E4A"/>
    <w:rsid w:val="00B12DFF"/>
    <w:rsid w:val="00B1563A"/>
    <w:rsid w:val="00B16011"/>
    <w:rsid w:val="00B17997"/>
    <w:rsid w:val="00B232F5"/>
    <w:rsid w:val="00B23EA6"/>
    <w:rsid w:val="00B23F91"/>
    <w:rsid w:val="00B24B63"/>
    <w:rsid w:val="00B2579E"/>
    <w:rsid w:val="00B30222"/>
    <w:rsid w:val="00B33D43"/>
    <w:rsid w:val="00B36FBA"/>
    <w:rsid w:val="00B42B37"/>
    <w:rsid w:val="00B444A8"/>
    <w:rsid w:val="00B44C41"/>
    <w:rsid w:val="00B47487"/>
    <w:rsid w:val="00B47DBF"/>
    <w:rsid w:val="00B5203E"/>
    <w:rsid w:val="00B53C7D"/>
    <w:rsid w:val="00B5477B"/>
    <w:rsid w:val="00B55AC5"/>
    <w:rsid w:val="00B61046"/>
    <w:rsid w:val="00B66885"/>
    <w:rsid w:val="00B736E5"/>
    <w:rsid w:val="00B76749"/>
    <w:rsid w:val="00B776F9"/>
    <w:rsid w:val="00B77EFA"/>
    <w:rsid w:val="00B81219"/>
    <w:rsid w:val="00B81A01"/>
    <w:rsid w:val="00B829C3"/>
    <w:rsid w:val="00B84C62"/>
    <w:rsid w:val="00B85868"/>
    <w:rsid w:val="00B87684"/>
    <w:rsid w:val="00B91BE0"/>
    <w:rsid w:val="00B96D33"/>
    <w:rsid w:val="00BB20F4"/>
    <w:rsid w:val="00BB6C30"/>
    <w:rsid w:val="00BB7E93"/>
    <w:rsid w:val="00BD0DDB"/>
    <w:rsid w:val="00BD1ED0"/>
    <w:rsid w:val="00BD656F"/>
    <w:rsid w:val="00BD66BC"/>
    <w:rsid w:val="00BE19F4"/>
    <w:rsid w:val="00BF614C"/>
    <w:rsid w:val="00C02988"/>
    <w:rsid w:val="00C06141"/>
    <w:rsid w:val="00C13158"/>
    <w:rsid w:val="00C1427F"/>
    <w:rsid w:val="00C23A2F"/>
    <w:rsid w:val="00C322AD"/>
    <w:rsid w:val="00C351CF"/>
    <w:rsid w:val="00C3688E"/>
    <w:rsid w:val="00C4040B"/>
    <w:rsid w:val="00C46283"/>
    <w:rsid w:val="00C478CA"/>
    <w:rsid w:val="00C53A26"/>
    <w:rsid w:val="00C54A3F"/>
    <w:rsid w:val="00C55698"/>
    <w:rsid w:val="00C616DF"/>
    <w:rsid w:val="00C7275C"/>
    <w:rsid w:val="00C80A1F"/>
    <w:rsid w:val="00C817B4"/>
    <w:rsid w:val="00C83318"/>
    <w:rsid w:val="00C835AA"/>
    <w:rsid w:val="00C86113"/>
    <w:rsid w:val="00C863DD"/>
    <w:rsid w:val="00C93D9F"/>
    <w:rsid w:val="00C979C5"/>
    <w:rsid w:val="00C97B5F"/>
    <w:rsid w:val="00CB3949"/>
    <w:rsid w:val="00CB66A8"/>
    <w:rsid w:val="00CD1193"/>
    <w:rsid w:val="00CD43A3"/>
    <w:rsid w:val="00CE1051"/>
    <w:rsid w:val="00CE2700"/>
    <w:rsid w:val="00CE2AE8"/>
    <w:rsid w:val="00CF1CD8"/>
    <w:rsid w:val="00CF4FB5"/>
    <w:rsid w:val="00D00F61"/>
    <w:rsid w:val="00D040DE"/>
    <w:rsid w:val="00D04422"/>
    <w:rsid w:val="00D12ECD"/>
    <w:rsid w:val="00D1329F"/>
    <w:rsid w:val="00D22ABB"/>
    <w:rsid w:val="00D23EC8"/>
    <w:rsid w:val="00D406B9"/>
    <w:rsid w:val="00D42667"/>
    <w:rsid w:val="00D43E86"/>
    <w:rsid w:val="00D447FD"/>
    <w:rsid w:val="00D4633D"/>
    <w:rsid w:val="00D50004"/>
    <w:rsid w:val="00D52917"/>
    <w:rsid w:val="00D544DD"/>
    <w:rsid w:val="00D54F0C"/>
    <w:rsid w:val="00D65C80"/>
    <w:rsid w:val="00D74B78"/>
    <w:rsid w:val="00D8075E"/>
    <w:rsid w:val="00D86644"/>
    <w:rsid w:val="00D90F4D"/>
    <w:rsid w:val="00D96B4D"/>
    <w:rsid w:val="00DA1F66"/>
    <w:rsid w:val="00DA5FA6"/>
    <w:rsid w:val="00DB1AF4"/>
    <w:rsid w:val="00DB30E2"/>
    <w:rsid w:val="00DB33BA"/>
    <w:rsid w:val="00DB49CE"/>
    <w:rsid w:val="00DC1AE9"/>
    <w:rsid w:val="00DC5053"/>
    <w:rsid w:val="00DC69AE"/>
    <w:rsid w:val="00DD1F5C"/>
    <w:rsid w:val="00DD2B29"/>
    <w:rsid w:val="00DD3EC5"/>
    <w:rsid w:val="00DD5A92"/>
    <w:rsid w:val="00DD7EFD"/>
    <w:rsid w:val="00DE472E"/>
    <w:rsid w:val="00DE5A75"/>
    <w:rsid w:val="00DF2BC8"/>
    <w:rsid w:val="00DF565D"/>
    <w:rsid w:val="00DF69DD"/>
    <w:rsid w:val="00E00370"/>
    <w:rsid w:val="00E2367A"/>
    <w:rsid w:val="00E24EE6"/>
    <w:rsid w:val="00E25543"/>
    <w:rsid w:val="00E274D6"/>
    <w:rsid w:val="00E366F1"/>
    <w:rsid w:val="00E433D6"/>
    <w:rsid w:val="00E43A5E"/>
    <w:rsid w:val="00E46412"/>
    <w:rsid w:val="00E5151F"/>
    <w:rsid w:val="00E563EA"/>
    <w:rsid w:val="00E6201F"/>
    <w:rsid w:val="00E626AF"/>
    <w:rsid w:val="00E65E71"/>
    <w:rsid w:val="00E73232"/>
    <w:rsid w:val="00E763D5"/>
    <w:rsid w:val="00E76B27"/>
    <w:rsid w:val="00EA566A"/>
    <w:rsid w:val="00EA60B6"/>
    <w:rsid w:val="00EB4A84"/>
    <w:rsid w:val="00EB5055"/>
    <w:rsid w:val="00EC08E0"/>
    <w:rsid w:val="00EC12DD"/>
    <w:rsid w:val="00EC36FC"/>
    <w:rsid w:val="00ED0149"/>
    <w:rsid w:val="00ED0342"/>
    <w:rsid w:val="00EE61A2"/>
    <w:rsid w:val="00EE751C"/>
    <w:rsid w:val="00EF4317"/>
    <w:rsid w:val="00F006DF"/>
    <w:rsid w:val="00F073DA"/>
    <w:rsid w:val="00F11C42"/>
    <w:rsid w:val="00F27D80"/>
    <w:rsid w:val="00F361C3"/>
    <w:rsid w:val="00F401ED"/>
    <w:rsid w:val="00F4086E"/>
    <w:rsid w:val="00F44EE7"/>
    <w:rsid w:val="00F44EF0"/>
    <w:rsid w:val="00F45325"/>
    <w:rsid w:val="00F5519C"/>
    <w:rsid w:val="00F56E29"/>
    <w:rsid w:val="00F6184B"/>
    <w:rsid w:val="00F62008"/>
    <w:rsid w:val="00F65C6D"/>
    <w:rsid w:val="00F66B38"/>
    <w:rsid w:val="00F6795C"/>
    <w:rsid w:val="00F72AF3"/>
    <w:rsid w:val="00F73136"/>
    <w:rsid w:val="00F7441E"/>
    <w:rsid w:val="00F77C6D"/>
    <w:rsid w:val="00F83D33"/>
    <w:rsid w:val="00F8443D"/>
    <w:rsid w:val="00F8610C"/>
    <w:rsid w:val="00F8674B"/>
    <w:rsid w:val="00F87255"/>
    <w:rsid w:val="00F8793D"/>
    <w:rsid w:val="00F90E6F"/>
    <w:rsid w:val="00F92685"/>
    <w:rsid w:val="00F9434B"/>
    <w:rsid w:val="00F94C43"/>
    <w:rsid w:val="00FA1326"/>
    <w:rsid w:val="00FC3334"/>
    <w:rsid w:val="00FC6CFA"/>
    <w:rsid w:val="00FD5101"/>
    <w:rsid w:val="00FD552E"/>
    <w:rsid w:val="00FE4916"/>
    <w:rsid w:val="00FE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AF3"/>
    <w:pPr>
      <w:widowControl w:val="0"/>
      <w:ind w:firstLine="567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2AF3"/>
    <w:pPr>
      <w:keepNext/>
      <w:widowControl/>
      <w:suppressAutoHyphens/>
      <w:spacing w:before="240" w:after="60"/>
      <w:ind w:firstLine="0"/>
      <w:jc w:val="left"/>
      <w:outlineLvl w:val="0"/>
    </w:pPr>
    <w:rPr>
      <w:rFonts w:ascii="Cambria" w:hAnsi="Cambria" w:cs="Cambria"/>
      <w:b/>
      <w:bCs/>
      <w:kern w:val="32"/>
      <w:sz w:val="32"/>
      <w:szCs w:val="32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F72AF3"/>
    <w:pPr>
      <w:keepNext/>
      <w:widowControl/>
      <w:suppressAutoHyphens/>
      <w:spacing w:before="240" w:after="60" w:line="264" w:lineRule="auto"/>
      <w:ind w:left="2262" w:hanging="900"/>
      <w:outlineLvl w:val="3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2AF3"/>
    <w:rPr>
      <w:rFonts w:ascii="Cambria" w:hAnsi="Cambria" w:cs="Cambria"/>
      <w:b/>
      <w:bCs/>
      <w:kern w:val="32"/>
      <w:sz w:val="32"/>
      <w:szCs w:val="32"/>
      <w:lang w:val="ru-RU" w:eastAsia="ar-SA" w:bidi="ar-SA"/>
    </w:rPr>
  </w:style>
  <w:style w:type="character" w:customStyle="1" w:styleId="40">
    <w:name w:val="Заголовок 4 Знак"/>
    <w:link w:val="4"/>
    <w:uiPriority w:val="99"/>
    <w:locked/>
    <w:rsid w:val="00F72AF3"/>
    <w:rPr>
      <w:b/>
      <w:bCs/>
      <w:sz w:val="28"/>
      <w:szCs w:val="28"/>
      <w:lang w:eastAsia="ar-SA" w:bidi="ar-SA"/>
    </w:rPr>
  </w:style>
  <w:style w:type="paragraph" w:customStyle="1" w:styleId="a3">
    <w:name w:val="Знак"/>
    <w:basedOn w:val="a"/>
    <w:uiPriority w:val="99"/>
    <w:rsid w:val="00A95B73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uiPriority w:val="99"/>
    <w:rsid w:val="00F72AF3"/>
    <w:pPr>
      <w:widowControl/>
      <w:spacing w:line="260" w:lineRule="atLeast"/>
      <w:ind w:firstLine="500"/>
      <w:jc w:val="left"/>
    </w:pPr>
    <w:rPr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201FB5"/>
    <w:rPr>
      <w:sz w:val="20"/>
      <w:szCs w:val="20"/>
    </w:rPr>
  </w:style>
  <w:style w:type="paragraph" w:styleId="3">
    <w:name w:val="Body Text Indent 3"/>
    <w:basedOn w:val="a"/>
    <w:link w:val="30"/>
    <w:uiPriority w:val="99"/>
    <w:rsid w:val="00F72AF3"/>
    <w:pPr>
      <w:widowControl/>
      <w:spacing w:after="120"/>
      <w:ind w:left="283" w:firstLine="0"/>
      <w:jc w:val="left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F72AF3"/>
    <w:rPr>
      <w:sz w:val="16"/>
      <w:szCs w:val="16"/>
      <w:lang w:val="ru-RU" w:eastAsia="ru-RU"/>
    </w:rPr>
  </w:style>
  <w:style w:type="paragraph" w:styleId="a6">
    <w:name w:val="List Paragraph"/>
    <w:basedOn w:val="a"/>
    <w:uiPriority w:val="99"/>
    <w:qFormat/>
    <w:rsid w:val="00F72AF3"/>
    <w:pPr>
      <w:autoSpaceDE w:val="0"/>
      <w:autoSpaceDN w:val="0"/>
      <w:adjustRightInd w:val="0"/>
      <w:ind w:left="720" w:firstLine="0"/>
      <w:jc w:val="left"/>
    </w:pPr>
    <w:rPr>
      <w:sz w:val="20"/>
      <w:szCs w:val="20"/>
    </w:rPr>
  </w:style>
  <w:style w:type="paragraph" w:customStyle="1" w:styleId="a7">
    <w:name w:val="Содержимое таблицы"/>
    <w:basedOn w:val="a"/>
    <w:uiPriority w:val="99"/>
    <w:rsid w:val="00F72AF3"/>
    <w:pPr>
      <w:suppressLineNumbers/>
      <w:suppressAutoHyphens/>
      <w:ind w:firstLine="0"/>
      <w:jc w:val="left"/>
    </w:pPr>
    <w:rPr>
      <w:color w:val="000000"/>
      <w:lang w:val="en-US" w:eastAsia="en-US"/>
    </w:rPr>
  </w:style>
  <w:style w:type="character" w:customStyle="1" w:styleId="WW8Num1z0">
    <w:name w:val="WW8Num1z0"/>
    <w:uiPriority w:val="99"/>
    <w:rsid w:val="00F72AF3"/>
    <w:rPr>
      <w:rFonts w:ascii="Courier New" w:hAnsi="Courier New" w:cs="Courier New"/>
    </w:rPr>
  </w:style>
  <w:style w:type="character" w:customStyle="1" w:styleId="Absatz-Standardschriftart">
    <w:name w:val="Absatz-Standardschriftart"/>
    <w:uiPriority w:val="99"/>
    <w:rsid w:val="00F72AF3"/>
  </w:style>
  <w:style w:type="character" w:customStyle="1" w:styleId="WW8Num2z0">
    <w:name w:val="WW8Num2z0"/>
    <w:uiPriority w:val="99"/>
    <w:rsid w:val="00F72AF3"/>
    <w:rPr>
      <w:rFonts w:ascii="Courier New" w:hAnsi="Courier New" w:cs="Courier New"/>
    </w:rPr>
  </w:style>
  <w:style w:type="character" w:customStyle="1" w:styleId="WW8Num2z1">
    <w:name w:val="WW8Num2z1"/>
    <w:uiPriority w:val="99"/>
    <w:rsid w:val="00F72AF3"/>
    <w:rPr>
      <w:rFonts w:ascii="Courier New" w:hAnsi="Courier New" w:cs="Courier New"/>
    </w:rPr>
  </w:style>
  <w:style w:type="character" w:customStyle="1" w:styleId="WW8Num2z2">
    <w:name w:val="WW8Num2z2"/>
    <w:uiPriority w:val="99"/>
    <w:rsid w:val="00F72AF3"/>
    <w:rPr>
      <w:rFonts w:ascii="Wingdings" w:hAnsi="Wingdings" w:cs="Wingdings"/>
    </w:rPr>
  </w:style>
  <w:style w:type="character" w:customStyle="1" w:styleId="WW8Num2z3">
    <w:name w:val="WW8Num2z3"/>
    <w:uiPriority w:val="99"/>
    <w:rsid w:val="00F72AF3"/>
    <w:rPr>
      <w:rFonts w:ascii="Symbol" w:hAnsi="Symbol" w:cs="Symbol"/>
    </w:rPr>
  </w:style>
  <w:style w:type="character" w:customStyle="1" w:styleId="11">
    <w:name w:val="Основной шрифт абзаца1"/>
    <w:uiPriority w:val="99"/>
    <w:rsid w:val="00F72AF3"/>
  </w:style>
  <w:style w:type="character" w:customStyle="1" w:styleId="a8">
    <w:name w:val="Символ нумерации"/>
    <w:uiPriority w:val="99"/>
    <w:rsid w:val="00F72AF3"/>
  </w:style>
  <w:style w:type="paragraph" w:customStyle="1" w:styleId="a9">
    <w:name w:val="Заголовок"/>
    <w:basedOn w:val="a"/>
    <w:next w:val="aa"/>
    <w:uiPriority w:val="99"/>
    <w:rsid w:val="00F72AF3"/>
    <w:pPr>
      <w:keepNext/>
      <w:widowControl/>
      <w:suppressAutoHyphens/>
      <w:spacing w:before="240" w:after="120"/>
      <w:ind w:firstLine="0"/>
      <w:jc w:val="left"/>
    </w:pPr>
    <w:rPr>
      <w:rFonts w:ascii="Arial" w:hAnsi="Arial" w:cs="Arial"/>
      <w:sz w:val="28"/>
      <w:szCs w:val="28"/>
      <w:lang w:eastAsia="ar-SA"/>
    </w:rPr>
  </w:style>
  <w:style w:type="paragraph" w:styleId="aa">
    <w:name w:val="Body Text"/>
    <w:basedOn w:val="a"/>
    <w:link w:val="ab"/>
    <w:uiPriority w:val="99"/>
    <w:rsid w:val="00F72AF3"/>
    <w:pPr>
      <w:widowControl/>
      <w:suppressAutoHyphens/>
      <w:spacing w:after="120"/>
      <w:ind w:firstLine="0"/>
      <w:jc w:val="left"/>
    </w:pPr>
    <w:rPr>
      <w:sz w:val="28"/>
      <w:szCs w:val="28"/>
      <w:lang w:eastAsia="ar-SA"/>
    </w:rPr>
  </w:style>
  <w:style w:type="character" w:customStyle="1" w:styleId="ab">
    <w:name w:val="Основной текст Знак"/>
    <w:link w:val="aa"/>
    <w:uiPriority w:val="99"/>
    <w:locked/>
    <w:rsid w:val="00F72AF3"/>
    <w:rPr>
      <w:sz w:val="28"/>
      <w:szCs w:val="28"/>
      <w:lang w:val="ru-RU" w:eastAsia="ar-SA" w:bidi="ar-SA"/>
    </w:rPr>
  </w:style>
  <w:style w:type="paragraph" w:styleId="ac">
    <w:name w:val="List"/>
    <w:basedOn w:val="aa"/>
    <w:uiPriority w:val="99"/>
    <w:rsid w:val="00F72AF3"/>
  </w:style>
  <w:style w:type="paragraph" w:customStyle="1" w:styleId="12">
    <w:name w:val="Название1"/>
    <w:basedOn w:val="a"/>
    <w:uiPriority w:val="99"/>
    <w:rsid w:val="00F72AF3"/>
    <w:pPr>
      <w:widowControl/>
      <w:suppressLineNumbers/>
      <w:suppressAutoHyphens/>
      <w:spacing w:before="120" w:after="120"/>
      <w:ind w:firstLine="0"/>
      <w:jc w:val="left"/>
    </w:pPr>
    <w:rPr>
      <w:i/>
      <w:iCs/>
      <w:lang w:eastAsia="ar-SA"/>
    </w:rPr>
  </w:style>
  <w:style w:type="paragraph" w:customStyle="1" w:styleId="13">
    <w:name w:val="Указатель1"/>
    <w:basedOn w:val="a"/>
    <w:uiPriority w:val="99"/>
    <w:rsid w:val="00F72AF3"/>
    <w:pPr>
      <w:widowControl/>
      <w:suppressLineNumbers/>
      <w:suppressAutoHyphens/>
      <w:ind w:firstLine="0"/>
      <w:jc w:val="left"/>
    </w:pPr>
    <w:rPr>
      <w:sz w:val="28"/>
      <w:szCs w:val="28"/>
      <w:lang w:eastAsia="ar-SA"/>
    </w:rPr>
  </w:style>
  <w:style w:type="paragraph" w:customStyle="1" w:styleId="ad">
    <w:name w:val="Заголовок таблицы"/>
    <w:basedOn w:val="a7"/>
    <w:uiPriority w:val="99"/>
    <w:rsid w:val="00F72AF3"/>
    <w:pPr>
      <w:widowControl/>
      <w:jc w:val="center"/>
    </w:pPr>
    <w:rPr>
      <w:b/>
      <w:bCs/>
      <w:color w:val="auto"/>
      <w:sz w:val="28"/>
      <w:szCs w:val="28"/>
      <w:lang w:val="ru-RU" w:eastAsia="ar-SA"/>
    </w:rPr>
  </w:style>
  <w:style w:type="paragraph" w:styleId="ae">
    <w:name w:val="Document Map"/>
    <w:basedOn w:val="a"/>
    <w:link w:val="af"/>
    <w:uiPriority w:val="99"/>
    <w:semiHidden/>
    <w:rsid w:val="00F72AF3"/>
    <w:pPr>
      <w:widowControl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uiPriority w:val="99"/>
    <w:locked/>
    <w:rsid w:val="00F72AF3"/>
    <w:rPr>
      <w:rFonts w:ascii="Tahoma" w:hAnsi="Tahoma" w:cs="Tahoma"/>
      <w:sz w:val="16"/>
      <w:szCs w:val="16"/>
      <w:lang w:val="ru-RU" w:eastAsia="ru-RU"/>
    </w:rPr>
  </w:style>
  <w:style w:type="paragraph" w:customStyle="1" w:styleId="TableContents">
    <w:name w:val="Table Contents"/>
    <w:basedOn w:val="a"/>
    <w:uiPriority w:val="99"/>
    <w:rsid w:val="00F72AF3"/>
    <w:pPr>
      <w:widowControl/>
      <w:suppressAutoHyphens/>
      <w:ind w:firstLine="0"/>
      <w:jc w:val="center"/>
      <w:textAlignment w:val="bottom"/>
    </w:pPr>
    <w:rPr>
      <w:lang w:eastAsia="ar-SA"/>
    </w:rPr>
  </w:style>
  <w:style w:type="paragraph" w:styleId="af0">
    <w:name w:val="Balloon Text"/>
    <w:basedOn w:val="a"/>
    <w:link w:val="af1"/>
    <w:uiPriority w:val="99"/>
    <w:semiHidden/>
    <w:rsid w:val="00F72AF3"/>
    <w:pPr>
      <w:widowControl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F72AF3"/>
    <w:rPr>
      <w:rFonts w:ascii="Tahoma" w:hAnsi="Tahoma" w:cs="Tahoma"/>
      <w:sz w:val="16"/>
      <w:szCs w:val="16"/>
      <w:lang w:val="ru-RU" w:eastAsia="ru-RU"/>
    </w:rPr>
  </w:style>
  <w:style w:type="character" w:customStyle="1" w:styleId="WW-Absatz-Standardschriftart">
    <w:name w:val="WW-Absatz-Standardschriftart"/>
    <w:uiPriority w:val="99"/>
    <w:rsid w:val="00F72AF3"/>
  </w:style>
  <w:style w:type="character" w:customStyle="1" w:styleId="WW-Absatz-Standardschriftart1">
    <w:name w:val="WW-Absatz-Standardschriftart1"/>
    <w:uiPriority w:val="99"/>
    <w:rsid w:val="00F72AF3"/>
  </w:style>
  <w:style w:type="table" w:styleId="af2">
    <w:name w:val="Table Grid"/>
    <w:basedOn w:val="a1"/>
    <w:uiPriority w:val="99"/>
    <w:rsid w:val="00F72A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99"/>
    <w:qFormat/>
    <w:rsid w:val="00F72AF3"/>
    <w:pPr>
      <w:widowControl w:val="0"/>
      <w:suppressAutoHyphens/>
    </w:pPr>
    <w:rPr>
      <w:color w:val="000000"/>
      <w:sz w:val="24"/>
      <w:szCs w:val="24"/>
      <w:lang w:val="en-US" w:eastAsia="en-US"/>
    </w:rPr>
  </w:style>
  <w:style w:type="character" w:customStyle="1" w:styleId="WW8Num3z0">
    <w:name w:val="WW8Num3z0"/>
    <w:uiPriority w:val="99"/>
    <w:rsid w:val="00F72AF3"/>
    <w:rPr>
      <w:b/>
      <w:bCs/>
    </w:rPr>
  </w:style>
  <w:style w:type="character" w:customStyle="1" w:styleId="af4">
    <w:name w:val="Маркеры списка"/>
    <w:uiPriority w:val="99"/>
    <w:rsid w:val="00F72AF3"/>
    <w:rPr>
      <w:rFonts w:ascii="StarSymbol" w:eastAsia="StarSymbol" w:hAnsi="StarSymbol" w:cs="StarSymbol"/>
      <w:sz w:val="18"/>
      <w:szCs w:val="18"/>
    </w:rPr>
  </w:style>
  <w:style w:type="character" w:customStyle="1" w:styleId="WW8Num1z3">
    <w:name w:val="WW8Num1z3"/>
    <w:uiPriority w:val="99"/>
    <w:rsid w:val="00F72AF3"/>
    <w:rPr>
      <w:rFonts w:ascii="Symbol" w:hAnsi="Symbol" w:cs="Symbol"/>
      <w:sz w:val="18"/>
      <w:szCs w:val="18"/>
    </w:rPr>
  </w:style>
  <w:style w:type="character" w:customStyle="1" w:styleId="WW8Num4z0">
    <w:name w:val="WW8Num4z0"/>
    <w:uiPriority w:val="99"/>
    <w:rsid w:val="00F72AF3"/>
    <w:rPr>
      <w:b/>
      <w:bCs/>
    </w:rPr>
  </w:style>
  <w:style w:type="character" w:customStyle="1" w:styleId="WW8Num5z0">
    <w:name w:val="WW8Num5z0"/>
    <w:uiPriority w:val="99"/>
    <w:rsid w:val="00F72AF3"/>
  </w:style>
  <w:style w:type="character" w:customStyle="1" w:styleId="WW-Absatz-Standardschriftart11">
    <w:name w:val="WW-Absatz-Standardschriftart11"/>
    <w:uiPriority w:val="99"/>
    <w:rsid w:val="00F72AF3"/>
  </w:style>
  <w:style w:type="character" w:customStyle="1" w:styleId="WW-Absatz-Standardschriftart111">
    <w:name w:val="WW-Absatz-Standardschriftart111"/>
    <w:uiPriority w:val="99"/>
    <w:rsid w:val="00F72AF3"/>
  </w:style>
  <w:style w:type="character" w:customStyle="1" w:styleId="WW-Absatz-Standardschriftart1111">
    <w:name w:val="WW-Absatz-Standardschriftart1111"/>
    <w:uiPriority w:val="99"/>
    <w:rsid w:val="00F72AF3"/>
  </w:style>
  <w:style w:type="character" w:customStyle="1" w:styleId="WW-Absatz-Standardschriftart11111">
    <w:name w:val="WW-Absatz-Standardschriftart11111"/>
    <w:uiPriority w:val="99"/>
    <w:rsid w:val="00F72AF3"/>
  </w:style>
  <w:style w:type="character" w:customStyle="1" w:styleId="WW-Absatz-Standardschriftart111111">
    <w:name w:val="WW-Absatz-Standardschriftart111111"/>
    <w:uiPriority w:val="99"/>
    <w:rsid w:val="00F72AF3"/>
  </w:style>
  <w:style w:type="character" w:customStyle="1" w:styleId="WW-Absatz-Standardschriftart1111111">
    <w:name w:val="WW-Absatz-Standardschriftart1111111"/>
    <w:uiPriority w:val="99"/>
    <w:rsid w:val="00F72AF3"/>
  </w:style>
  <w:style w:type="character" w:customStyle="1" w:styleId="WW-Absatz-Standardschriftart11111111">
    <w:name w:val="WW-Absatz-Standardschriftart11111111"/>
    <w:uiPriority w:val="99"/>
    <w:rsid w:val="00F72AF3"/>
  </w:style>
  <w:style w:type="character" w:customStyle="1" w:styleId="WW-Absatz-Standardschriftart111111111">
    <w:name w:val="WW-Absatz-Standardschriftart111111111"/>
    <w:uiPriority w:val="99"/>
    <w:rsid w:val="00F72AF3"/>
  </w:style>
  <w:style w:type="character" w:customStyle="1" w:styleId="WW-Absatz-Standardschriftart1111111111">
    <w:name w:val="WW-Absatz-Standardschriftart1111111111"/>
    <w:uiPriority w:val="99"/>
    <w:rsid w:val="00F72AF3"/>
  </w:style>
  <w:style w:type="character" w:customStyle="1" w:styleId="WW8Num3z4">
    <w:name w:val="WW8Num3z4"/>
    <w:uiPriority w:val="99"/>
    <w:rsid w:val="00F72AF3"/>
  </w:style>
  <w:style w:type="character" w:customStyle="1" w:styleId="WW-Absatz-Standardschriftart11111111111">
    <w:name w:val="WW-Absatz-Standardschriftart11111111111"/>
    <w:uiPriority w:val="99"/>
    <w:rsid w:val="00F72AF3"/>
  </w:style>
  <w:style w:type="character" w:customStyle="1" w:styleId="WW-Absatz-Standardschriftart111111111111">
    <w:name w:val="WW-Absatz-Standardschriftart111111111111"/>
    <w:uiPriority w:val="99"/>
    <w:rsid w:val="00F72AF3"/>
  </w:style>
  <w:style w:type="character" w:customStyle="1" w:styleId="WW-Absatz-Standardschriftart1111111111111">
    <w:name w:val="WW-Absatz-Standardschriftart1111111111111"/>
    <w:uiPriority w:val="99"/>
    <w:rsid w:val="00F72AF3"/>
  </w:style>
  <w:style w:type="character" w:customStyle="1" w:styleId="WW-Absatz-Standardschriftart11111111111111">
    <w:name w:val="WW-Absatz-Standardschriftart11111111111111"/>
    <w:uiPriority w:val="99"/>
    <w:rsid w:val="00F72AF3"/>
  </w:style>
  <w:style w:type="character" w:customStyle="1" w:styleId="WW-Absatz-Standardschriftart111111111111111">
    <w:name w:val="WW-Absatz-Standardschriftart111111111111111"/>
    <w:uiPriority w:val="99"/>
    <w:rsid w:val="00F72AF3"/>
  </w:style>
  <w:style w:type="character" w:customStyle="1" w:styleId="WW-Absatz-Standardschriftart1111111111111111">
    <w:name w:val="WW-Absatz-Standardschriftart1111111111111111"/>
    <w:uiPriority w:val="99"/>
    <w:rsid w:val="00F72AF3"/>
  </w:style>
  <w:style w:type="character" w:customStyle="1" w:styleId="WW-Absatz-Standardschriftart11111111111111111">
    <w:name w:val="WW-Absatz-Standardschriftart11111111111111111"/>
    <w:uiPriority w:val="99"/>
    <w:rsid w:val="00F72AF3"/>
  </w:style>
  <w:style w:type="character" w:customStyle="1" w:styleId="WW-Absatz-Standardschriftart111111111111111111">
    <w:name w:val="WW-Absatz-Standardschriftart111111111111111111"/>
    <w:uiPriority w:val="99"/>
    <w:rsid w:val="00F72AF3"/>
  </w:style>
  <w:style w:type="character" w:customStyle="1" w:styleId="WW-Absatz-Standardschriftart1111111111111111111">
    <w:name w:val="WW-Absatz-Standardschriftart1111111111111111111"/>
    <w:uiPriority w:val="99"/>
    <w:rsid w:val="00F72AF3"/>
  </w:style>
  <w:style w:type="character" w:customStyle="1" w:styleId="WW-Absatz-Standardschriftart11111111111111111111">
    <w:name w:val="WW-Absatz-Standardschriftart11111111111111111111"/>
    <w:uiPriority w:val="99"/>
    <w:rsid w:val="00F72AF3"/>
  </w:style>
  <w:style w:type="character" w:customStyle="1" w:styleId="WW-Absatz-Standardschriftart111111111111111111111">
    <w:name w:val="WW-Absatz-Standardschriftart111111111111111111111"/>
    <w:uiPriority w:val="99"/>
    <w:rsid w:val="00F72AF3"/>
  </w:style>
  <w:style w:type="character" w:customStyle="1" w:styleId="WW-Absatz-Standardschriftart1111111111111111111111">
    <w:name w:val="WW-Absatz-Standardschriftart1111111111111111111111"/>
    <w:uiPriority w:val="99"/>
    <w:rsid w:val="00F72AF3"/>
  </w:style>
  <w:style w:type="character" w:customStyle="1" w:styleId="WW-Absatz-Standardschriftart11111111111111111111111">
    <w:name w:val="WW-Absatz-Standardschriftart11111111111111111111111"/>
    <w:uiPriority w:val="99"/>
    <w:rsid w:val="00F72AF3"/>
  </w:style>
  <w:style w:type="character" w:customStyle="1" w:styleId="WW-Absatz-Standardschriftart111111111111111111111111">
    <w:name w:val="WW-Absatz-Standardschriftart111111111111111111111111"/>
    <w:uiPriority w:val="99"/>
    <w:rsid w:val="00F72AF3"/>
  </w:style>
  <w:style w:type="character" w:customStyle="1" w:styleId="WW-Absatz-Standardschriftart1111111111111111111111111">
    <w:name w:val="WW-Absatz-Standardschriftart1111111111111111111111111"/>
    <w:uiPriority w:val="99"/>
    <w:rsid w:val="00F72AF3"/>
  </w:style>
  <w:style w:type="character" w:customStyle="1" w:styleId="WW-Absatz-Standardschriftart11111111111111111111111111">
    <w:name w:val="WW-Absatz-Standardschriftart11111111111111111111111111"/>
    <w:uiPriority w:val="99"/>
    <w:rsid w:val="00F72AF3"/>
  </w:style>
  <w:style w:type="character" w:customStyle="1" w:styleId="WW-Absatz-Standardschriftart111111111111111111111111111">
    <w:name w:val="WW-Absatz-Standardschriftart111111111111111111111111111"/>
    <w:uiPriority w:val="99"/>
    <w:rsid w:val="00F72AF3"/>
  </w:style>
  <w:style w:type="character" w:customStyle="1" w:styleId="WW-Absatz-Standardschriftart1111111111111111111111111111">
    <w:name w:val="WW-Absatz-Standardschriftart1111111111111111111111111111"/>
    <w:uiPriority w:val="99"/>
    <w:rsid w:val="00F72AF3"/>
  </w:style>
  <w:style w:type="character" w:customStyle="1" w:styleId="WW-Absatz-Standardschriftart11111111111111111111111111111">
    <w:name w:val="WW-Absatz-Standardschriftart11111111111111111111111111111"/>
    <w:uiPriority w:val="99"/>
    <w:rsid w:val="00F72AF3"/>
  </w:style>
  <w:style w:type="character" w:customStyle="1" w:styleId="WW-Absatz-Standardschriftart111111111111111111111111111111">
    <w:name w:val="WW-Absatz-Standardschriftart111111111111111111111111111111"/>
    <w:uiPriority w:val="99"/>
    <w:rsid w:val="00F72AF3"/>
  </w:style>
  <w:style w:type="character" w:customStyle="1" w:styleId="WW8Num1z1">
    <w:name w:val="WW8Num1z1"/>
    <w:uiPriority w:val="99"/>
    <w:rsid w:val="00F72AF3"/>
    <w:rPr>
      <w:b/>
      <w:bCs/>
    </w:rPr>
  </w:style>
  <w:style w:type="character" w:customStyle="1" w:styleId="WW-Absatz-Standardschriftart1111111111111111111111111111111">
    <w:name w:val="WW-Absatz-Standardschriftart1111111111111111111111111111111"/>
    <w:uiPriority w:val="99"/>
    <w:rsid w:val="00F72AF3"/>
  </w:style>
  <w:style w:type="character" w:customStyle="1" w:styleId="FootnoteSymbol">
    <w:name w:val="Footnote Symbol"/>
    <w:uiPriority w:val="99"/>
    <w:rsid w:val="00F72AF3"/>
    <w:rPr>
      <w:sz w:val="24"/>
      <w:szCs w:val="24"/>
      <w:lang w:val="en-US"/>
    </w:rPr>
  </w:style>
  <w:style w:type="character" w:customStyle="1" w:styleId="EndnoteSymbol">
    <w:name w:val="Endnote Symbol"/>
    <w:uiPriority w:val="99"/>
    <w:rsid w:val="00F72AF3"/>
    <w:rPr>
      <w:sz w:val="24"/>
      <w:szCs w:val="24"/>
      <w:lang w:val="en-US"/>
    </w:rPr>
  </w:style>
  <w:style w:type="character" w:customStyle="1" w:styleId="Internetlink">
    <w:name w:val="Internet link"/>
    <w:uiPriority w:val="99"/>
    <w:rsid w:val="00F72AF3"/>
    <w:rPr>
      <w:color w:val="000080"/>
      <w:sz w:val="24"/>
      <w:szCs w:val="24"/>
      <w:u w:val="single"/>
      <w:lang w:val="en-US"/>
    </w:rPr>
  </w:style>
  <w:style w:type="character" w:customStyle="1" w:styleId="VisitedInternetLink">
    <w:name w:val="Visited Internet Link"/>
    <w:uiPriority w:val="99"/>
    <w:rsid w:val="00F72AF3"/>
    <w:rPr>
      <w:color w:val="800000"/>
      <w:sz w:val="24"/>
      <w:szCs w:val="24"/>
      <w:u w:val="single"/>
      <w:lang w:val="en-US"/>
    </w:rPr>
  </w:style>
  <w:style w:type="character" w:customStyle="1" w:styleId="RTFNum21">
    <w:name w:val="RTF_Num 2 1"/>
    <w:uiPriority w:val="99"/>
    <w:rsid w:val="00F72AF3"/>
    <w:rPr>
      <w:rFonts w:ascii="Arial CYR" w:hAnsi="Arial CYR" w:cs="Arial CYR"/>
    </w:rPr>
  </w:style>
  <w:style w:type="paragraph" w:styleId="af5">
    <w:name w:val="Title"/>
    <w:basedOn w:val="a9"/>
    <w:next w:val="af6"/>
    <w:link w:val="af7"/>
    <w:uiPriority w:val="99"/>
    <w:qFormat/>
    <w:rsid w:val="00F72AF3"/>
  </w:style>
  <w:style w:type="character" w:customStyle="1" w:styleId="af7">
    <w:name w:val="Название Знак"/>
    <w:link w:val="af5"/>
    <w:uiPriority w:val="99"/>
    <w:locked/>
    <w:rsid w:val="00F72AF3"/>
    <w:rPr>
      <w:rFonts w:ascii="Arial" w:hAnsi="Arial" w:cs="Arial"/>
      <w:sz w:val="28"/>
      <w:szCs w:val="28"/>
      <w:lang w:val="ru-RU" w:eastAsia="ar-SA" w:bidi="ar-SA"/>
    </w:rPr>
  </w:style>
  <w:style w:type="paragraph" w:styleId="af8">
    <w:name w:val="header"/>
    <w:basedOn w:val="a"/>
    <w:link w:val="af9"/>
    <w:uiPriority w:val="99"/>
    <w:rsid w:val="00F72AF3"/>
    <w:pPr>
      <w:widowControl/>
      <w:tabs>
        <w:tab w:val="center" w:pos="4153"/>
        <w:tab w:val="right" w:pos="8306"/>
      </w:tabs>
      <w:suppressAutoHyphens/>
      <w:ind w:firstLine="0"/>
      <w:jc w:val="left"/>
    </w:pPr>
    <w:rPr>
      <w:lang w:eastAsia="ar-SA"/>
    </w:rPr>
  </w:style>
  <w:style w:type="character" w:customStyle="1" w:styleId="af9">
    <w:name w:val="Верхний колонтитул Знак"/>
    <w:link w:val="af8"/>
    <w:uiPriority w:val="99"/>
    <w:locked/>
    <w:rsid w:val="00F72AF3"/>
    <w:rPr>
      <w:sz w:val="24"/>
      <w:szCs w:val="24"/>
      <w:lang w:val="ru-RU" w:eastAsia="ar-SA" w:bidi="ar-SA"/>
    </w:rPr>
  </w:style>
  <w:style w:type="paragraph" w:styleId="af6">
    <w:name w:val="Subtitle"/>
    <w:basedOn w:val="a9"/>
    <w:next w:val="aa"/>
    <w:link w:val="afa"/>
    <w:uiPriority w:val="99"/>
    <w:qFormat/>
    <w:rsid w:val="00F72AF3"/>
    <w:pPr>
      <w:jc w:val="center"/>
    </w:pPr>
    <w:rPr>
      <w:i/>
      <w:iCs/>
    </w:rPr>
  </w:style>
  <w:style w:type="character" w:customStyle="1" w:styleId="afa">
    <w:name w:val="Подзаголовок Знак"/>
    <w:link w:val="af6"/>
    <w:uiPriority w:val="99"/>
    <w:locked/>
    <w:rsid w:val="00F72AF3"/>
    <w:rPr>
      <w:rFonts w:ascii="Arial" w:hAnsi="Arial" w:cs="Arial"/>
      <w:i/>
      <w:iCs/>
      <w:sz w:val="28"/>
      <w:szCs w:val="28"/>
      <w:lang w:val="ru-RU" w:eastAsia="ar-SA" w:bidi="ar-SA"/>
    </w:rPr>
  </w:style>
  <w:style w:type="paragraph" w:customStyle="1" w:styleId="afb">
    <w:name w:val="Содержимое врезки"/>
    <w:basedOn w:val="aa"/>
    <w:uiPriority w:val="99"/>
    <w:rsid w:val="00F72AF3"/>
    <w:rPr>
      <w:sz w:val="24"/>
      <w:szCs w:val="24"/>
    </w:rPr>
  </w:style>
  <w:style w:type="paragraph" w:customStyle="1" w:styleId="21">
    <w:name w:val="Основной текст 21"/>
    <w:basedOn w:val="a"/>
    <w:uiPriority w:val="99"/>
    <w:rsid w:val="00F72AF3"/>
    <w:pPr>
      <w:widowControl/>
      <w:suppressAutoHyphens/>
      <w:spacing w:after="120" w:line="480" w:lineRule="auto"/>
      <w:ind w:firstLine="0"/>
      <w:jc w:val="left"/>
    </w:pPr>
    <w:rPr>
      <w:lang w:eastAsia="ar-SA"/>
    </w:rPr>
  </w:style>
  <w:style w:type="paragraph" w:customStyle="1" w:styleId="TableHeading">
    <w:name w:val="Table Heading"/>
    <w:basedOn w:val="TableContents"/>
    <w:uiPriority w:val="99"/>
    <w:rsid w:val="00F72AF3"/>
    <w:rPr>
      <w:b/>
      <w:bCs/>
    </w:rPr>
  </w:style>
  <w:style w:type="paragraph" w:customStyle="1" w:styleId="ListContents">
    <w:name w:val="List Contents"/>
    <w:basedOn w:val="a"/>
    <w:uiPriority w:val="99"/>
    <w:rsid w:val="00F72AF3"/>
    <w:pPr>
      <w:widowControl/>
      <w:suppressAutoHyphens/>
      <w:ind w:left="567" w:firstLine="0"/>
      <w:jc w:val="left"/>
    </w:pPr>
    <w:rPr>
      <w:lang w:eastAsia="ar-SA"/>
    </w:rPr>
  </w:style>
  <w:style w:type="paragraph" w:styleId="afc">
    <w:name w:val="Normal (Web)"/>
    <w:basedOn w:val="a"/>
    <w:uiPriority w:val="99"/>
    <w:rsid w:val="00F72AF3"/>
    <w:pPr>
      <w:widowControl/>
      <w:spacing w:before="100" w:beforeAutospacing="1" w:after="119"/>
      <w:ind w:firstLine="0"/>
      <w:jc w:val="left"/>
    </w:pPr>
  </w:style>
  <w:style w:type="paragraph" w:styleId="afd">
    <w:name w:val="footer"/>
    <w:basedOn w:val="a"/>
    <w:link w:val="afe"/>
    <w:uiPriority w:val="99"/>
    <w:rsid w:val="00F72AF3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fe">
    <w:name w:val="Нижний колонтитул Знак"/>
    <w:link w:val="afd"/>
    <w:uiPriority w:val="99"/>
    <w:semiHidden/>
    <w:locked/>
    <w:rsid w:val="00201FB5"/>
    <w:rPr>
      <w:sz w:val="20"/>
      <w:szCs w:val="20"/>
    </w:rPr>
  </w:style>
  <w:style w:type="character" w:styleId="aff">
    <w:name w:val="page number"/>
    <w:basedOn w:val="a0"/>
    <w:uiPriority w:val="99"/>
    <w:rsid w:val="00F72AF3"/>
  </w:style>
  <w:style w:type="character" w:styleId="aff0">
    <w:name w:val="line number"/>
    <w:basedOn w:val="a0"/>
    <w:uiPriority w:val="99"/>
    <w:rsid w:val="00F72AF3"/>
  </w:style>
  <w:style w:type="paragraph" w:customStyle="1" w:styleId="14">
    <w:name w:val="Обычный+1"/>
    <w:basedOn w:val="a"/>
    <w:next w:val="a"/>
    <w:uiPriority w:val="99"/>
    <w:rsid w:val="00106EBF"/>
    <w:pPr>
      <w:widowControl/>
      <w:autoSpaceDE w:val="0"/>
      <w:autoSpaceDN w:val="0"/>
      <w:adjustRightInd w:val="0"/>
      <w:ind w:firstLine="0"/>
      <w:jc w:val="left"/>
    </w:pPr>
    <w:rPr>
      <w:lang w:eastAsia="en-US"/>
    </w:rPr>
  </w:style>
  <w:style w:type="character" w:styleId="aff1">
    <w:name w:val="Strong"/>
    <w:uiPriority w:val="99"/>
    <w:qFormat/>
    <w:rsid w:val="00A56C47"/>
    <w:rPr>
      <w:b/>
      <w:bCs/>
    </w:rPr>
  </w:style>
  <w:style w:type="character" w:styleId="aff2">
    <w:name w:val="Hyperlink"/>
    <w:uiPriority w:val="99"/>
    <w:rsid w:val="00AA5861"/>
    <w:rPr>
      <w:color w:val="0000FF"/>
      <w:u w:val="single"/>
    </w:rPr>
  </w:style>
  <w:style w:type="paragraph" w:styleId="2">
    <w:name w:val="Body Text 2"/>
    <w:basedOn w:val="a"/>
    <w:link w:val="20"/>
    <w:uiPriority w:val="99"/>
    <w:rsid w:val="00EF4317"/>
    <w:pPr>
      <w:widowControl/>
      <w:spacing w:after="120" w:line="480" w:lineRule="auto"/>
      <w:ind w:firstLine="0"/>
      <w:jc w:val="left"/>
    </w:pPr>
  </w:style>
  <w:style w:type="character" w:customStyle="1" w:styleId="20">
    <w:name w:val="Основной текст 2 Знак"/>
    <w:link w:val="2"/>
    <w:uiPriority w:val="99"/>
    <w:locked/>
    <w:rsid w:val="00EF4317"/>
    <w:rPr>
      <w:sz w:val="24"/>
      <w:szCs w:val="24"/>
    </w:rPr>
  </w:style>
  <w:style w:type="paragraph" w:styleId="31">
    <w:name w:val="Body Text 3"/>
    <w:basedOn w:val="a"/>
    <w:link w:val="32"/>
    <w:uiPriority w:val="99"/>
    <w:rsid w:val="00EF4317"/>
    <w:pPr>
      <w:widowControl/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EF4317"/>
    <w:rPr>
      <w:rFonts w:eastAsia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89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569</Words>
  <Characters>3249</Characters>
  <Application>Microsoft Office Word</Application>
  <DocSecurity>0</DocSecurity>
  <Lines>27</Lines>
  <Paragraphs>7</Paragraphs>
  <ScaleCrop>false</ScaleCrop>
  <Company>Министерство образования Российской Федерации</Company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  ПО   ОБРАЗОВАНИЮ</dc:title>
  <dc:subject/>
  <dc:creator>й</dc:creator>
  <cp:keywords/>
  <dc:description/>
  <cp:lastModifiedBy>User</cp:lastModifiedBy>
  <cp:revision>8</cp:revision>
  <cp:lastPrinted>2013-10-02T16:18:00Z</cp:lastPrinted>
  <dcterms:created xsi:type="dcterms:W3CDTF">2018-10-23T09:47:00Z</dcterms:created>
  <dcterms:modified xsi:type="dcterms:W3CDTF">2019-10-08T17:46:00Z</dcterms:modified>
</cp:coreProperties>
</file>